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BE0F0" w14:textId="77777777" w:rsidR="006C008E" w:rsidRDefault="006C008E" w:rsidP="006C008E">
      <w:pPr>
        <w:ind w:right="480"/>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メディカルスタッフのための気管支鏡の手引き１−</w:t>
      </w:r>
      <w:r>
        <w:rPr>
          <w:rFonts w:ascii="ヒラギノ角ゴ Pro W3" w:eastAsia="ヒラギノ角ゴ Pro W3" w:hAnsi="ヒラギノ角ゴ Pro W3" w:hint="eastAsia"/>
          <w:sz w:val="24"/>
        </w:rPr>
        <w:t>５</w:t>
      </w:r>
    </w:p>
    <w:p w14:paraId="4DD3C32E" w14:textId="77777777" w:rsidR="006C008E" w:rsidRDefault="006C008E" w:rsidP="006C008E">
      <w:pPr>
        <w:ind w:right="480"/>
        <w:rPr>
          <w:rFonts w:ascii="ヒラギノ角ゴ Pro W3" w:eastAsia="ヒラギノ角ゴ Pro W3" w:hAnsi="ヒラギノ角ゴ Pro W3"/>
          <w:sz w:val="24"/>
        </w:rPr>
      </w:pPr>
    </w:p>
    <w:p w14:paraId="6BCB78AB" w14:textId="6D115AC2" w:rsidR="006C008E" w:rsidRPr="006C008E" w:rsidRDefault="006C008E" w:rsidP="006C008E">
      <w:pPr>
        <w:ind w:right="480"/>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気管支鏡手技についての解説</w:t>
      </w:r>
    </w:p>
    <w:p w14:paraId="3ADD794C" w14:textId="5F7F6672" w:rsidR="006C008E" w:rsidRDefault="006C008E" w:rsidP="006C008E">
      <w:pPr>
        <w:ind w:right="480"/>
        <w:rPr>
          <w:rFonts w:ascii="ヒラギノ角ゴ Pro W3" w:eastAsia="ヒラギノ角ゴ Pro W3" w:hAnsi="ヒラギノ角ゴ Pro W3"/>
          <w:sz w:val="24"/>
        </w:rPr>
      </w:pPr>
      <w:r>
        <w:rPr>
          <w:rFonts w:ascii="ヒラギノ角ゴ Pro W3" w:eastAsia="ヒラギノ角ゴ Pro W3" w:hAnsi="ヒラギノ角ゴ Pro W3" w:hint="eastAsia"/>
          <w:sz w:val="24"/>
        </w:rPr>
        <w:t>インターベンション</w:t>
      </w:r>
    </w:p>
    <w:p w14:paraId="0C439B94" w14:textId="77777777" w:rsidR="00943349" w:rsidRDefault="00943349" w:rsidP="006C008E">
      <w:pPr>
        <w:ind w:right="480"/>
        <w:rPr>
          <w:rFonts w:ascii="ヒラギノ角ゴ Pro W3" w:eastAsia="ヒラギノ角ゴ Pro W3" w:hAnsi="ヒラギノ角ゴ Pro W3"/>
          <w:sz w:val="24"/>
        </w:rPr>
      </w:pPr>
    </w:p>
    <w:p w14:paraId="02F32F6D" w14:textId="3A0DB165" w:rsidR="00857F1E" w:rsidRPr="003A1A2A" w:rsidRDefault="00943349" w:rsidP="00FB58DA">
      <w:pPr>
        <w:rPr>
          <w:rFonts w:ascii="ヒラギノ角ゴ Pro W3" w:eastAsia="ヒラギノ角ゴ Pro W3" w:hAnsi="ヒラギノ角ゴ Pro W3"/>
          <w:sz w:val="24"/>
        </w:rPr>
      </w:pPr>
      <w:r>
        <w:rPr>
          <w:rFonts w:ascii="ヒラギノ角ゴ Pro W3" w:eastAsia="ヒラギノ角ゴ Pro W3" w:hAnsi="ヒラギノ角ゴ Pro W3" w:hint="eastAsia"/>
          <w:sz w:val="24"/>
        </w:rPr>
        <w:t>はじめに</w:t>
      </w:r>
    </w:p>
    <w:p w14:paraId="2C9622CC" w14:textId="11831569" w:rsidR="0081671E" w:rsidRDefault="00FB58DA" w:rsidP="00FB58DA">
      <w:pPr>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インターベンションとは</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気管支鏡（</w:t>
      </w:r>
      <w:r w:rsidR="002E3B69">
        <w:rPr>
          <w:rFonts w:ascii="ヒラギノ角ゴ Pro W3" w:eastAsia="ヒラギノ角ゴ Pro W3" w:hAnsi="ヒラギノ角ゴ Pro W3" w:cs="Open Sans" w:hint="eastAsia"/>
          <w:color w:val="333333"/>
          <w:sz w:val="24"/>
          <w:shd w:val="clear" w:color="auto" w:fill="FFFFFF"/>
        </w:rPr>
        <w:t>気管支</w:t>
      </w:r>
      <w:r w:rsidR="007B34A2" w:rsidRPr="006C008E">
        <w:rPr>
          <w:rFonts w:ascii="ヒラギノ角ゴ Pro W3" w:eastAsia="ヒラギノ角ゴ Pro W3" w:hAnsi="ヒラギノ角ゴ Pro W3" w:cs="Open Sans"/>
          <w:color w:val="333333"/>
          <w:sz w:val="24"/>
          <w:shd w:val="clear" w:color="auto" w:fill="FFFFFF"/>
        </w:rPr>
        <w:t>スコープという軟性気管支鏡</w:t>
      </w:r>
      <w:r w:rsidR="007B34A2" w:rsidRPr="006C008E">
        <w:rPr>
          <w:rFonts w:ascii="ヒラギノ角ゴ Pro W3" w:eastAsia="ヒラギノ角ゴ Pro W3" w:hAnsi="ヒラギノ角ゴ Pro W3" w:cs="Open Sans" w:hint="eastAsia"/>
          <w:color w:val="333333"/>
          <w:sz w:val="24"/>
          <w:shd w:val="clear" w:color="auto" w:fill="FFFFFF"/>
        </w:rPr>
        <w:t>や</w:t>
      </w:r>
      <w:r w:rsidR="007B34A2" w:rsidRPr="006C008E">
        <w:rPr>
          <w:rFonts w:ascii="ヒラギノ角ゴ Pro W3" w:eastAsia="ヒラギノ角ゴ Pro W3" w:hAnsi="ヒラギノ角ゴ Pro W3" w:cs="Open Sans"/>
          <w:color w:val="333333"/>
          <w:sz w:val="24"/>
          <w:shd w:val="clear" w:color="auto" w:fill="FFFFFF"/>
        </w:rPr>
        <w:t>金属の筒でできた硬性気管支鏡</w:t>
      </w:r>
      <w:r w:rsidRPr="006C008E">
        <w:rPr>
          <w:rFonts w:ascii="ヒラギノ角ゴ Pro W3" w:eastAsia="ヒラギノ角ゴ Pro W3" w:hAnsi="ヒラギノ角ゴ Pro W3" w:hint="eastAsia"/>
          <w:sz w:val="24"/>
        </w:rPr>
        <w:t>）を用いた治療を総称している</w:t>
      </w:r>
      <w:r w:rsidR="00B93501">
        <w:rPr>
          <w:rFonts w:ascii="ヒラギノ角ゴ Pro W3" w:eastAsia="ヒラギノ角ゴ Pro W3" w:hAnsi="ヒラギノ角ゴ Pro W3" w:hint="eastAsia"/>
          <w:sz w:val="24"/>
        </w:rPr>
        <w:t>.</w:t>
      </w:r>
    </w:p>
    <w:p w14:paraId="6CBD6ECF" w14:textId="4A48A586" w:rsidR="0081671E" w:rsidRDefault="008124CD" w:rsidP="00FB58DA">
      <w:pPr>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処置に関わる</w:t>
      </w:r>
      <w:r w:rsidR="00FB58DA" w:rsidRPr="006C008E">
        <w:rPr>
          <w:rFonts w:ascii="ヒラギノ角ゴ Pro W3" w:eastAsia="ヒラギノ角ゴ Pro W3" w:hAnsi="ヒラギノ角ゴ Pro W3" w:hint="eastAsia"/>
          <w:sz w:val="24"/>
        </w:rPr>
        <w:t>スタッフが物品手配</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施行する際の順序</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注意すべき点等を情報共有しておく</w:t>
      </w:r>
      <w:r w:rsidR="00B93501">
        <w:rPr>
          <w:rFonts w:ascii="ヒラギノ角ゴ Pro W3" w:eastAsia="ヒラギノ角ゴ Pro W3" w:hAnsi="ヒラギノ角ゴ Pro W3" w:hint="eastAsia"/>
          <w:sz w:val="24"/>
        </w:rPr>
        <w:t>.</w:t>
      </w:r>
    </w:p>
    <w:p w14:paraId="5006BF1B" w14:textId="26E6E3BF" w:rsidR="00FB58DA" w:rsidRPr="006C008E" w:rsidRDefault="00FB58DA" w:rsidP="00FB58DA">
      <w:pPr>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今回は</w:t>
      </w:r>
      <w:r w:rsidR="00B93501">
        <w:rPr>
          <w:rFonts w:ascii="ヒラギノ角ゴ Pro W3" w:eastAsia="ヒラギノ角ゴ Pro W3" w:hAnsi="ヒラギノ角ゴ Pro W3" w:hint="eastAsia"/>
          <w:sz w:val="24"/>
        </w:rPr>
        <w:t>，</w:t>
      </w:r>
      <w:r w:rsidR="005C4689" w:rsidRPr="006C008E">
        <w:rPr>
          <w:rFonts w:ascii="ヒラギノ角ゴ Pro W3" w:eastAsia="ヒラギノ角ゴ Pro W3" w:hAnsi="ヒラギノ角ゴ Pro W3" w:hint="eastAsia"/>
          <w:sz w:val="24"/>
        </w:rPr>
        <w:t>インターベンションの中でも</w:t>
      </w:r>
      <w:r w:rsidRPr="006C008E">
        <w:rPr>
          <w:rFonts w:ascii="ヒラギノ角ゴ Pro W3" w:eastAsia="ヒラギノ角ゴ Pro W3" w:hAnsi="ヒラギノ角ゴ Pro W3" w:hint="eastAsia"/>
          <w:sz w:val="24"/>
        </w:rPr>
        <w:t>気道ステント留置術</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および</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008C74CB" w:rsidRPr="006C008E">
        <w:rPr>
          <w:rFonts w:ascii="ヒラギノ角ゴ Pro W3" w:eastAsia="ヒラギノ角ゴ Pro W3" w:hAnsi="ヒラギノ角ゴ Pro W3" w:hint="eastAsia"/>
          <w:kern w:val="0"/>
          <w:sz w:val="24"/>
        </w:rPr>
        <w:t>（Endobronchial Watanabe Spigot）</w:t>
      </w:r>
      <w:r w:rsidRPr="006C008E">
        <w:rPr>
          <w:rFonts w:ascii="ヒラギノ角ゴ Pro W3" w:eastAsia="ヒラギノ角ゴ Pro W3" w:hAnsi="ヒラギノ角ゴ Pro W3" w:hint="eastAsia"/>
          <w:sz w:val="24"/>
        </w:rPr>
        <w:t>を用いた気管支充填術に的を絞って概説する</w:t>
      </w:r>
      <w:r w:rsidR="00B93501">
        <w:rPr>
          <w:rFonts w:ascii="ヒラギノ角ゴ Pro W3" w:eastAsia="ヒラギノ角ゴ Pro W3" w:hAnsi="ヒラギノ角ゴ Pro W3" w:hint="eastAsia"/>
          <w:sz w:val="24"/>
        </w:rPr>
        <w:t>.</w:t>
      </w:r>
    </w:p>
    <w:p w14:paraId="24F6FB3A" w14:textId="77777777" w:rsidR="00A3375C" w:rsidRPr="006C008E" w:rsidRDefault="00A3375C" w:rsidP="00FB58DA">
      <w:pPr>
        <w:rPr>
          <w:rFonts w:ascii="ヒラギノ角ゴ Pro W3" w:eastAsia="ヒラギノ角ゴ Pro W3" w:hAnsi="ヒラギノ角ゴ Pro W3"/>
          <w:sz w:val="24"/>
        </w:rPr>
      </w:pPr>
    </w:p>
    <w:p w14:paraId="4293259E" w14:textId="77777777" w:rsidR="00FB58DA" w:rsidRPr="006C008E" w:rsidRDefault="00FB58DA" w:rsidP="00FB58DA">
      <w:pPr>
        <w:pStyle w:val="a3"/>
        <w:numPr>
          <w:ilvl w:val="0"/>
          <w:numId w:val="1"/>
        </w:numPr>
        <w:pBdr>
          <w:bottom w:val="single" w:sz="4" w:space="1" w:color="auto"/>
        </w:pBdr>
        <w:ind w:leftChars="0"/>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気道ステント留置術</w:t>
      </w:r>
    </w:p>
    <w:p w14:paraId="15443313" w14:textId="5BA5B5FE" w:rsidR="00811607" w:rsidRPr="006C008E" w:rsidRDefault="0081671E" w:rsidP="00FB58DA">
      <w:pPr>
        <w:rPr>
          <w:rFonts w:ascii="ヒラギノ角ゴ Pro W3" w:eastAsia="ヒラギノ角ゴ Pro W3" w:hAnsi="ヒラギノ角ゴ Pro W3"/>
          <w:sz w:val="24"/>
        </w:rPr>
      </w:pPr>
      <w:r>
        <w:rPr>
          <w:rFonts w:ascii="ヒラギノ角ゴ Pro W3" w:eastAsia="ヒラギノ角ゴ Pro W3" w:hAnsi="ヒラギノ角ゴ Pro W3" w:hint="eastAsia"/>
          <w:b/>
          <w:bCs/>
          <w:sz w:val="24"/>
        </w:rPr>
        <w:t>【</w:t>
      </w:r>
      <w:r w:rsidR="00FB58DA" w:rsidRPr="006C008E">
        <w:rPr>
          <w:rFonts w:ascii="ヒラギノ角ゴ Pro W3" w:eastAsia="ヒラギノ角ゴ Pro W3" w:hAnsi="ヒラギノ角ゴ Pro W3" w:hint="eastAsia"/>
          <w:b/>
          <w:bCs/>
          <w:sz w:val="24"/>
        </w:rPr>
        <w:t>重要ポイント</w:t>
      </w:r>
      <w:r>
        <w:rPr>
          <w:rFonts w:ascii="ヒラギノ角ゴ Pro W3" w:eastAsia="ヒラギノ角ゴ Pro W3" w:hAnsi="ヒラギノ角ゴ Pro W3" w:hint="eastAsia"/>
          <w:sz w:val="24"/>
        </w:rPr>
        <w:t>】</w:t>
      </w:r>
      <w:r w:rsidR="00811607" w:rsidRPr="006C008E">
        <w:rPr>
          <w:rFonts w:ascii="ヒラギノ角ゴ Pro W3" w:eastAsia="ヒラギノ角ゴ Pro W3" w:hAnsi="ヒラギノ角ゴ Pro W3" w:hint="eastAsia"/>
          <w:sz w:val="24"/>
        </w:rPr>
        <w:t>気道ステント留置術は訓練された気管支鏡専門医と麻酔医</w:t>
      </w:r>
      <w:r w:rsidR="00207705" w:rsidRPr="006C008E">
        <w:rPr>
          <w:rFonts w:ascii="ヒラギノ角ゴ Pro W3" w:eastAsia="ヒラギノ角ゴ Pro W3" w:hAnsi="ヒラギノ角ゴ Pro W3" w:hint="eastAsia"/>
          <w:sz w:val="24"/>
        </w:rPr>
        <w:t>のみならず</w:t>
      </w:r>
      <w:r w:rsidR="00B93501">
        <w:rPr>
          <w:rFonts w:ascii="ヒラギノ角ゴ Pro W3" w:eastAsia="ヒラギノ角ゴ Pro W3" w:hAnsi="ヒラギノ角ゴ Pro W3" w:hint="eastAsia"/>
          <w:sz w:val="24"/>
        </w:rPr>
        <w:t>，</w:t>
      </w:r>
      <w:r w:rsidR="006608FC" w:rsidRPr="006C008E">
        <w:rPr>
          <w:rFonts w:ascii="ヒラギノ角ゴ Pro W3" w:eastAsia="ヒラギノ角ゴ Pro W3" w:hAnsi="ヒラギノ角ゴ Pro W3" w:hint="eastAsia"/>
          <w:sz w:val="24"/>
        </w:rPr>
        <w:t>看護師</w:t>
      </w:r>
      <w:r w:rsidR="00B93501">
        <w:rPr>
          <w:rFonts w:ascii="ヒラギノ角ゴ Pro W3" w:eastAsia="ヒラギノ角ゴ Pro W3" w:hAnsi="ヒラギノ角ゴ Pro W3" w:hint="eastAsia"/>
          <w:sz w:val="24"/>
        </w:rPr>
        <w:t>，</w:t>
      </w:r>
      <w:r w:rsidR="006608FC" w:rsidRPr="006C008E">
        <w:rPr>
          <w:rFonts w:ascii="ヒラギノ角ゴ Pro W3" w:eastAsia="ヒラギノ角ゴ Pro W3" w:hAnsi="ヒラギノ角ゴ Pro W3" w:hint="eastAsia"/>
          <w:sz w:val="24"/>
        </w:rPr>
        <w:t>臨床工学技士</w:t>
      </w:r>
      <w:r w:rsidR="00811607" w:rsidRPr="006C008E">
        <w:rPr>
          <w:rFonts w:ascii="ヒラギノ角ゴ Pro W3" w:eastAsia="ヒラギノ角ゴ Pro W3" w:hAnsi="ヒラギノ角ゴ Pro W3" w:hint="eastAsia"/>
          <w:sz w:val="24"/>
        </w:rPr>
        <w:t>等メディカルスタッフのチームワークが重要であ</w:t>
      </w:r>
      <w:r w:rsidR="006608FC" w:rsidRPr="006C008E">
        <w:rPr>
          <w:rFonts w:ascii="ヒラギノ角ゴ Pro W3" w:eastAsia="ヒラギノ角ゴ Pro W3" w:hAnsi="ヒラギノ角ゴ Pro W3" w:hint="eastAsia"/>
          <w:sz w:val="24"/>
        </w:rPr>
        <w:t>る</w:t>
      </w:r>
      <w:r w:rsidR="00B93501">
        <w:rPr>
          <w:rFonts w:ascii="ヒラギノ角ゴ Pro W3" w:eastAsia="ヒラギノ角ゴ Pro W3" w:hAnsi="ヒラギノ角ゴ Pro W3" w:hint="eastAsia"/>
          <w:sz w:val="24"/>
        </w:rPr>
        <w:t>.</w:t>
      </w:r>
      <w:r w:rsidR="00207705" w:rsidRPr="006C008E">
        <w:rPr>
          <w:rFonts w:ascii="ヒラギノ角ゴ Pro W3" w:eastAsia="ヒラギノ角ゴ Pro W3" w:hAnsi="ヒラギノ角ゴ Pro W3" w:hint="eastAsia"/>
          <w:sz w:val="24"/>
        </w:rPr>
        <w:t>多職種で</w:t>
      </w:r>
      <w:r w:rsidR="00811607" w:rsidRPr="006C008E">
        <w:rPr>
          <w:rFonts w:ascii="ヒラギノ角ゴ Pro W3" w:eastAsia="ヒラギノ角ゴ Pro W3" w:hAnsi="ヒラギノ角ゴ Pro W3" w:hint="eastAsia"/>
          <w:sz w:val="24"/>
        </w:rPr>
        <w:t>各症例に応じた術前のディスカッションを</w:t>
      </w:r>
      <w:r w:rsidR="005C4689" w:rsidRPr="006C008E">
        <w:rPr>
          <w:rFonts w:ascii="ヒラギノ角ゴ Pro W3" w:eastAsia="ヒラギノ角ゴ Pro W3" w:hAnsi="ヒラギノ角ゴ Pro W3" w:hint="eastAsia"/>
          <w:sz w:val="24"/>
        </w:rPr>
        <w:t>行い</w:t>
      </w:r>
      <w:r w:rsidR="00B93501">
        <w:rPr>
          <w:rFonts w:ascii="ヒラギノ角ゴ Pro W3" w:eastAsia="ヒラギノ角ゴ Pro W3" w:hAnsi="ヒラギノ角ゴ Pro W3" w:hint="eastAsia"/>
          <w:sz w:val="24"/>
        </w:rPr>
        <w:t>，</w:t>
      </w:r>
      <w:r w:rsidR="005C4689" w:rsidRPr="006C008E">
        <w:rPr>
          <w:rFonts w:ascii="ヒラギノ角ゴ Pro W3" w:eastAsia="ヒラギノ角ゴ Pro W3" w:hAnsi="ヒラギノ角ゴ Pro W3" w:hint="eastAsia"/>
          <w:sz w:val="24"/>
        </w:rPr>
        <w:t>各</w:t>
      </w:r>
      <w:r w:rsidR="006608FC" w:rsidRPr="006C008E">
        <w:rPr>
          <w:rFonts w:ascii="ヒラギノ角ゴ Pro W3" w:eastAsia="ヒラギノ角ゴ Pro W3" w:hAnsi="ヒラギノ角ゴ Pro W3" w:hint="eastAsia"/>
          <w:sz w:val="24"/>
        </w:rPr>
        <w:t>症例に応じて体外式膜型人工肺（extracorporeal membrane oxygenation：ECMO）を</w:t>
      </w:r>
      <w:r w:rsidR="005C4689" w:rsidRPr="006C008E">
        <w:rPr>
          <w:rFonts w:ascii="ヒラギノ角ゴ Pro W3" w:eastAsia="ヒラギノ角ゴ Pro W3" w:hAnsi="ヒラギノ角ゴ Pro W3" w:hint="eastAsia"/>
          <w:sz w:val="24"/>
        </w:rPr>
        <w:t>事前に準備</w:t>
      </w:r>
      <w:r w:rsidR="006608FC" w:rsidRPr="006C008E">
        <w:rPr>
          <w:rFonts w:ascii="ヒラギノ角ゴ Pro W3" w:eastAsia="ヒラギノ角ゴ Pro W3" w:hAnsi="ヒラギノ角ゴ Pro W3" w:hint="eastAsia"/>
          <w:sz w:val="24"/>
        </w:rPr>
        <w:t>すべきかなど</w:t>
      </w:r>
      <w:r w:rsidR="00811607" w:rsidRPr="006C008E">
        <w:rPr>
          <w:rFonts w:ascii="ヒラギノ角ゴ Pro W3" w:eastAsia="ヒラギノ角ゴ Pro W3" w:hAnsi="ヒラギノ角ゴ Pro W3" w:hint="eastAsia"/>
          <w:sz w:val="24"/>
        </w:rPr>
        <w:t>細部まで</w:t>
      </w:r>
      <w:r w:rsidR="006608FC" w:rsidRPr="006C008E">
        <w:rPr>
          <w:rFonts w:ascii="ヒラギノ角ゴ Pro W3" w:eastAsia="ヒラギノ角ゴ Pro W3" w:hAnsi="ヒラギノ角ゴ Pro W3" w:hint="eastAsia"/>
          <w:sz w:val="24"/>
        </w:rPr>
        <w:t>ディスカッション</w:t>
      </w:r>
      <w:r w:rsidR="00811607" w:rsidRPr="006C008E">
        <w:rPr>
          <w:rFonts w:ascii="ヒラギノ角ゴ Pro W3" w:eastAsia="ヒラギノ角ゴ Pro W3" w:hAnsi="ヒラギノ角ゴ Pro W3" w:hint="eastAsia"/>
          <w:sz w:val="24"/>
        </w:rPr>
        <w:t>を行う</w:t>
      </w:r>
      <w:r w:rsidR="00B93501">
        <w:rPr>
          <w:rFonts w:ascii="ヒラギノ角ゴ Pro W3" w:eastAsia="ヒラギノ角ゴ Pro W3" w:hAnsi="ヒラギノ角ゴ Pro W3" w:hint="eastAsia"/>
          <w:sz w:val="24"/>
        </w:rPr>
        <w:t>.</w:t>
      </w:r>
    </w:p>
    <w:p w14:paraId="0FFB30B5" w14:textId="77777777" w:rsidR="00A3375C" w:rsidRPr="006C008E" w:rsidRDefault="00A3375C" w:rsidP="00FB58DA">
      <w:pPr>
        <w:rPr>
          <w:rFonts w:ascii="ヒラギノ角ゴ Pro W3" w:eastAsia="ヒラギノ角ゴ Pro W3" w:hAnsi="ヒラギノ角ゴ Pro W3"/>
          <w:sz w:val="24"/>
        </w:rPr>
      </w:pPr>
    </w:p>
    <w:p w14:paraId="78DE5737" w14:textId="125479AC" w:rsidR="002221E5" w:rsidRPr="006C008E" w:rsidRDefault="00E0552D" w:rsidP="00FB58DA">
      <w:pPr>
        <w:rPr>
          <w:rFonts w:ascii="ヒラギノ角ゴ Pro W3" w:eastAsia="ヒラギノ角ゴ Pro W3" w:hAnsi="ヒラギノ角ゴ Pro W3"/>
          <w:sz w:val="24"/>
          <w:vertAlign w:val="superscript"/>
        </w:rPr>
      </w:pPr>
      <w:r>
        <w:rPr>
          <w:rFonts w:ascii="ヒラギノ角ゴ Pro W3" w:eastAsia="ヒラギノ角ゴ Pro W3" w:hAnsi="ヒラギノ角ゴ Pro W3" w:hint="eastAsia"/>
          <w:b/>
          <w:bCs/>
          <w:sz w:val="24"/>
        </w:rPr>
        <w:t>【</w:t>
      </w:r>
      <w:r w:rsidR="00FB58DA" w:rsidRPr="006C008E">
        <w:rPr>
          <w:rFonts w:ascii="ヒラギノ角ゴ Pro W3" w:eastAsia="ヒラギノ角ゴ Pro W3" w:hAnsi="ヒラギノ角ゴ Pro W3" w:hint="eastAsia"/>
          <w:b/>
          <w:bCs/>
          <w:sz w:val="24"/>
        </w:rPr>
        <w:t>概要</w:t>
      </w:r>
      <w:r>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肺癌など</w:t>
      </w:r>
      <w:r w:rsidR="00505A52">
        <w:rPr>
          <w:rFonts w:ascii="ヒラギノ角ゴ Pro W3" w:eastAsia="ヒラギノ角ゴ Pro W3" w:hAnsi="ヒラギノ角ゴ Pro W3" w:hint="eastAsia"/>
          <w:sz w:val="24"/>
        </w:rPr>
        <w:t>の</w:t>
      </w:r>
      <w:r w:rsidR="00FB58DA" w:rsidRPr="006C008E">
        <w:rPr>
          <w:rFonts w:ascii="ヒラギノ角ゴ Pro W3" w:eastAsia="ヒラギノ角ゴ Pro W3" w:hAnsi="ヒラギノ角ゴ Pro W3" w:hint="eastAsia"/>
          <w:sz w:val="24"/>
        </w:rPr>
        <w:t>悪性疾患や肺結核後遺症など</w:t>
      </w:r>
      <w:r w:rsidR="00505A52">
        <w:rPr>
          <w:rFonts w:ascii="ヒラギノ角ゴ Pro W3" w:eastAsia="ヒラギノ角ゴ Pro W3" w:hAnsi="ヒラギノ角ゴ Pro W3" w:hint="eastAsia"/>
          <w:sz w:val="24"/>
        </w:rPr>
        <w:t>の</w:t>
      </w:r>
      <w:r w:rsidR="00FB58DA" w:rsidRPr="006C008E">
        <w:rPr>
          <w:rFonts w:ascii="ヒラギノ角ゴ Pro W3" w:eastAsia="ヒラギノ角ゴ Pro W3" w:hAnsi="ヒラギノ角ゴ Pro W3" w:hint="eastAsia"/>
          <w:sz w:val="24"/>
        </w:rPr>
        <w:t>良性疾患による気道狭窄を解除するために</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気管支鏡と</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狭窄した気管・気管支を拡張させるステントを用いて治療を行う</w:t>
      </w:r>
      <w:r w:rsidR="00B93501">
        <w:rPr>
          <w:rFonts w:ascii="ヒラギノ角ゴ Pro W3" w:eastAsia="ヒラギノ角ゴ Pro W3" w:hAnsi="ヒラギノ角ゴ Pro W3" w:hint="eastAsia"/>
          <w:sz w:val="24"/>
        </w:rPr>
        <w:t>.</w:t>
      </w:r>
      <w:r w:rsidR="002221E5" w:rsidRPr="006C008E">
        <w:rPr>
          <w:rFonts w:ascii="ヒラギノ角ゴ Pro W3" w:eastAsia="ヒラギノ角ゴ Pro W3" w:hAnsi="ヒラギノ角ゴ Pro W3" w:hint="eastAsia"/>
          <w:sz w:val="24"/>
          <w:vertAlign w:val="superscript"/>
        </w:rPr>
        <w:t>1</w:t>
      </w:r>
    </w:p>
    <w:p w14:paraId="75D74EED" w14:textId="5A8A9EA6" w:rsidR="00CA6B9F" w:rsidRPr="006C008E" w:rsidRDefault="00CA6B9F" w:rsidP="00FB58DA">
      <w:pPr>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ステントの種類として</w:t>
      </w:r>
      <w:r w:rsidR="00FC078A" w:rsidRPr="006C008E">
        <w:rPr>
          <w:rFonts w:ascii="ヒラギノ角ゴ Pro W3" w:eastAsia="ヒラギノ角ゴ Pro W3" w:hAnsi="ヒラギノ角ゴ Pro W3" w:hint="eastAsia"/>
          <w:sz w:val="24"/>
        </w:rPr>
        <w:t>1</w:t>
      </w:r>
      <w:r w:rsidR="00FC078A" w:rsidRPr="006C008E">
        <w:rPr>
          <w:rFonts w:ascii="ヒラギノ角ゴ Pro W3" w:eastAsia="ヒラギノ角ゴ Pro W3" w:hAnsi="ヒラギノ角ゴ Pro W3"/>
          <w:sz w:val="24"/>
        </w:rPr>
        <w:t>)</w:t>
      </w:r>
      <w:r w:rsidRPr="006C008E">
        <w:rPr>
          <w:rFonts w:ascii="ヒラギノ角ゴ Pro W3" w:eastAsia="ヒラギノ角ゴ Pro W3" w:hAnsi="ヒラギノ角ゴ Pro W3" w:hint="eastAsia"/>
          <w:sz w:val="24"/>
        </w:rPr>
        <w:t>シリコンステント</w:t>
      </w:r>
      <w:r w:rsidR="00B93501">
        <w:rPr>
          <w:rFonts w:ascii="ヒラギノ角ゴ Pro W3" w:eastAsia="ヒラギノ角ゴ Pro W3" w:hAnsi="ヒラギノ角ゴ Pro W3" w:hint="eastAsia"/>
          <w:sz w:val="24"/>
        </w:rPr>
        <w:t>，</w:t>
      </w:r>
      <w:r w:rsidR="00FC078A" w:rsidRPr="006C008E">
        <w:rPr>
          <w:rFonts w:ascii="ヒラギノ角ゴ Pro W3" w:eastAsia="ヒラギノ角ゴ Pro W3" w:hAnsi="ヒラギノ角ゴ Pro W3" w:hint="eastAsia"/>
          <w:sz w:val="24"/>
        </w:rPr>
        <w:t>2</w:t>
      </w:r>
      <w:r w:rsidR="00FC078A" w:rsidRPr="006C008E">
        <w:rPr>
          <w:rFonts w:ascii="ヒラギノ角ゴ Pro W3" w:eastAsia="ヒラギノ角ゴ Pro W3" w:hAnsi="ヒラギノ角ゴ Pro W3"/>
          <w:sz w:val="24"/>
        </w:rPr>
        <w:t>)</w:t>
      </w:r>
      <w:r w:rsidR="00C467EC" w:rsidRPr="006C008E">
        <w:rPr>
          <w:rFonts w:ascii="ヒラギノ角ゴ Pro W3" w:eastAsia="ヒラギノ角ゴ Pro W3" w:hAnsi="ヒラギノ角ゴ Pro W3" w:hint="eastAsia"/>
          <w:sz w:val="24"/>
        </w:rPr>
        <w:t>自己拡張型</w:t>
      </w:r>
      <w:r w:rsidRPr="006C008E">
        <w:rPr>
          <w:rFonts w:ascii="ヒラギノ角ゴ Pro W3" w:eastAsia="ヒラギノ角ゴ Pro W3" w:hAnsi="ヒラギノ角ゴ Pro W3" w:hint="eastAsia"/>
          <w:sz w:val="24"/>
        </w:rPr>
        <w:t>金属ステント</w:t>
      </w:r>
      <w:r w:rsidR="00B93501">
        <w:rPr>
          <w:rFonts w:ascii="ヒラギノ角ゴ Pro W3" w:eastAsia="ヒラギノ角ゴ Pro W3" w:hAnsi="ヒラギノ角ゴ Pro W3" w:hint="eastAsia"/>
          <w:sz w:val="24"/>
        </w:rPr>
        <w:t>，</w:t>
      </w:r>
      <w:r w:rsidR="00FC078A" w:rsidRPr="006C008E">
        <w:rPr>
          <w:rFonts w:ascii="ヒラギノ角ゴ Pro W3" w:eastAsia="ヒラギノ角ゴ Pro W3" w:hAnsi="ヒラギノ角ゴ Pro W3"/>
          <w:sz w:val="24"/>
        </w:rPr>
        <w:t>3)</w:t>
      </w:r>
      <w:r w:rsidRPr="006C008E">
        <w:rPr>
          <w:rFonts w:ascii="ヒラギノ角ゴ Pro W3" w:eastAsia="ヒラギノ角ゴ Pro W3" w:hAnsi="ヒラギノ角ゴ Pro W3" w:hint="eastAsia"/>
          <w:sz w:val="24"/>
        </w:rPr>
        <w:t>ハイブリッドステントにおもに分類される</w:t>
      </w:r>
      <w:r w:rsidR="00B93501">
        <w:rPr>
          <w:rFonts w:ascii="ヒラギノ角ゴ Pro W3" w:eastAsia="ヒラギノ角ゴ Pro W3" w:hAnsi="ヒラギノ角ゴ Pro W3" w:hint="eastAsia"/>
          <w:sz w:val="24"/>
        </w:rPr>
        <w:t>.</w:t>
      </w:r>
      <w:r w:rsidR="00DC5F63" w:rsidRPr="006C008E">
        <w:rPr>
          <w:rFonts w:ascii="ヒラギノ角ゴ Pro W3" w:eastAsia="ヒラギノ角ゴ Pro W3" w:hAnsi="ヒラギノ角ゴ Pro W3"/>
          <w:sz w:val="24"/>
        </w:rPr>
        <w:t>硬い筒状の気管支鏡（硬性気管支鏡）</w:t>
      </w:r>
      <w:r w:rsidR="00DC5F63" w:rsidRPr="006C008E">
        <w:rPr>
          <w:rFonts w:ascii="ヒラギノ角ゴ Pro W3" w:eastAsia="ヒラギノ角ゴ Pro W3" w:hAnsi="ヒラギノ角ゴ Pro W3" w:hint="eastAsia"/>
          <w:sz w:val="24"/>
        </w:rPr>
        <w:t>下では</w:t>
      </w:r>
      <w:r w:rsidR="00B93501">
        <w:rPr>
          <w:rFonts w:ascii="ヒラギノ角ゴ Pro W3" w:eastAsia="ヒラギノ角ゴ Pro W3" w:hAnsi="ヒラギノ角ゴ Pro W3" w:hint="eastAsia"/>
          <w:sz w:val="24"/>
        </w:rPr>
        <w:t>，</w:t>
      </w:r>
      <w:r w:rsidR="00DC5F63" w:rsidRPr="006C008E">
        <w:rPr>
          <w:rFonts w:ascii="ヒラギノ角ゴ Pro W3" w:eastAsia="ヒラギノ角ゴ Pro W3" w:hAnsi="ヒラギノ角ゴ Pro W3" w:hint="eastAsia"/>
          <w:sz w:val="24"/>
        </w:rPr>
        <w:t>1</w:t>
      </w:r>
      <w:r w:rsidR="00DC5F63" w:rsidRPr="006C008E">
        <w:rPr>
          <w:rFonts w:ascii="ヒラギノ角ゴ Pro W3" w:eastAsia="ヒラギノ角ゴ Pro W3" w:hAnsi="ヒラギノ角ゴ Pro W3"/>
          <w:sz w:val="24"/>
        </w:rPr>
        <w:t>)</w:t>
      </w:r>
      <w:r w:rsidR="00DC5F63" w:rsidRPr="006C008E">
        <w:rPr>
          <w:rFonts w:ascii="ヒラギノ角ゴ Pro W3" w:eastAsia="ヒラギノ角ゴ Pro W3" w:hAnsi="ヒラギノ角ゴ Pro W3" w:hint="eastAsia"/>
          <w:sz w:val="24"/>
        </w:rPr>
        <w:t>～3</w:t>
      </w:r>
      <w:r w:rsidR="00DC5F63" w:rsidRPr="006C008E">
        <w:rPr>
          <w:rFonts w:ascii="ヒラギノ角ゴ Pro W3" w:eastAsia="ヒラギノ角ゴ Pro W3" w:hAnsi="ヒラギノ角ゴ Pro W3"/>
          <w:sz w:val="24"/>
        </w:rPr>
        <w:t>)</w:t>
      </w:r>
      <w:r w:rsidR="00DC5F63" w:rsidRPr="006C008E">
        <w:rPr>
          <w:rFonts w:ascii="ヒラギノ角ゴ Pro W3" w:eastAsia="ヒラギノ角ゴ Pro W3" w:hAnsi="ヒラギノ角ゴ Pro W3" w:hint="eastAsia"/>
          <w:sz w:val="24"/>
        </w:rPr>
        <w:t>のいずれのステント留置が可能であるが</w:t>
      </w:r>
      <w:r w:rsidR="00B93501">
        <w:rPr>
          <w:rFonts w:ascii="ヒラギノ角ゴ Pro W3" w:eastAsia="ヒラギノ角ゴ Pro W3" w:hAnsi="ヒラギノ角ゴ Pro W3" w:hint="eastAsia"/>
          <w:sz w:val="24"/>
        </w:rPr>
        <w:t>，</w:t>
      </w:r>
      <w:r w:rsidR="00DC5F63" w:rsidRPr="006C008E">
        <w:rPr>
          <w:rFonts w:ascii="ヒラギノ角ゴ Pro W3" w:eastAsia="ヒラギノ角ゴ Pro W3" w:hAnsi="ヒラギノ角ゴ Pro W3" w:hint="eastAsia"/>
          <w:sz w:val="24"/>
        </w:rPr>
        <w:t>軟性気管支鏡下では2</w:t>
      </w:r>
      <w:r w:rsidR="00DC5F63" w:rsidRPr="006C008E">
        <w:rPr>
          <w:rFonts w:ascii="ヒラギノ角ゴ Pro W3" w:eastAsia="ヒラギノ角ゴ Pro W3" w:hAnsi="ヒラギノ角ゴ Pro W3"/>
          <w:sz w:val="24"/>
        </w:rPr>
        <w:t>)</w:t>
      </w:r>
      <w:r w:rsidR="00DC5F63" w:rsidRPr="006C008E">
        <w:rPr>
          <w:rFonts w:ascii="ヒラギノ角ゴ Pro W3" w:eastAsia="ヒラギノ角ゴ Pro W3" w:hAnsi="ヒラギノ角ゴ Pro W3" w:hint="eastAsia"/>
          <w:sz w:val="24"/>
        </w:rPr>
        <w:t>および3</w:t>
      </w:r>
      <w:r w:rsidR="00DC5F63" w:rsidRPr="006C008E">
        <w:rPr>
          <w:rFonts w:ascii="ヒラギノ角ゴ Pro W3" w:eastAsia="ヒラギノ角ゴ Pro W3" w:hAnsi="ヒラギノ角ゴ Pro W3"/>
          <w:sz w:val="24"/>
        </w:rPr>
        <w:t>)</w:t>
      </w:r>
      <w:r w:rsidR="00DC5F63" w:rsidRPr="006C008E">
        <w:rPr>
          <w:rFonts w:ascii="ヒラギノ角ゴ Pro W3" w:eastAsia="ヒラギノ角ゴ Pro W3" w:hAnsi="ヒラギノ角ゴ Pro W3" w:hint="eastAsia"/>
          <w:sz w:val="24"/>
        </w:rPr>
        <w:t>のステントのみ留置が可能である</w:t>
      </w:r>
      <w:r w:rsidR="002221E5" w:rsidRPr="006C008E">
        <w:rPr>
          <w:rFonts w:ascii="ヒラギノ角ゴ Pro W3" w:eastAsia="ヒラギノ角ゴ Pro W3" w:hAnsi="ヒラギノ角ゴ Pro W3" w:hint="eastAsia"/>
          <w:sz w:val="24"/>
        </w:rPr>
        <w:t>(以下図1</w:t>
      </w:r>
      <w:r w:rsidR="002221E5" w:rsidRPr="006C008E">
        <w:rPr>
          <w:rFonts w:ascii="ヒラギノ角ゴ Pro W3" w:eastAsia="ヒラギノ角ゴ Pro W3" w:hAnsi="ヒラギノ角ゴ Pro W3"/>
          <w:sz w:val="24"/>
        </w:rPr>
        <w:t>)</w:t>
      </w:r>
      <w:r w:rsidR="00B93501">
        <w:rPr>
          <w:rFonts w:ascii="ヒラギノ角ゴ Pro W3" w:eastAsia="ヒラギノ角ゴ Pro W3" w:hAnsi="ヒラギノ角ゴ Pro W3" w:hint="eastAsia"/>
          <w:sz w:val="24"/>
        </w:rPr>
        <w:t>.</w:t>
      </w:r>
      <w:r w:rsidR="002221E5" w:rsidRPr="006C008E">
        <w:rPr>
          <w:rFonts w:ascii="ヒラギノ角ゴ Pro W3" w:eastAsia="ヒラギノ角ゴ Pro W3" w:hAnsi="ヒラギノ角ゴ Pro W3"/>
          <w:sz w:val="24"/>
          <w:vertAlign w:val="superscript"/>
        </w:rPr>
        <w:t>2</w:t>
      </w:r>
    </w:p>
    <w:p w14:paraId="253CB103" w14:textId="77777777" w:rsidR="00FB58DA" w:rsidRPr="006C008E" w:rsidRDefault="00FB58DA" w:rsidP="007E7F3A">
      <w:pPr>
        <w:jc w:val="center"/>
        <w:rPr>
          <w:rFonts w:ascii="ヒラギノ角ゴ Pro W3" w:eastAsia="ヒラギノ角ゴ Pro W3" w:hAnsi="ヒラギノ角ゴ Pro W3"/>
          <w:sz w:val="24"/>
        </w:rPr>
      </w:pPr>
      <w:r w:rsidRPr="006C008E">
        <w:rPr>
          <w:rFonts w:ascii="ヒラギノ角ゴ Pro W3" w:eastAsia="ヒラギノ角ゴ Pro W3" w:hAnsi="ヒラギノ角ゴ Pro W3"/>
          <w:noProof/>
          <w:sz w:val="24"/>
        </w:rPr>
        <w:lastRenderedPageBreak/>
        <w:drawing>
          <wp:inline distT="0" distB="0" distL="0" distR="0" wp14:anchorId="27B8D568" wp14:editId="0BDCB430">
            <wp:extent cx="4438650" cy="2496741"/>
            <wp:effectExtent l="0" t="0" r="0" b="0"/>
            <wp:docPr id="15256757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75722" name="図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3624" cy="2499539"/>
                    </a:xfrm>
                    <a:prstGeom prst="rect">
                      <a:avLst/>
                    </a:prstGeom>
                  </pic:spPr>
                </pic:pic>
              </a:graphicData>
            </a:graphic>
          </wp:inline>
        </w:drawing>
      </w:r>
    </w:p>
    <w:p w14:paraId="38AC241B" w14:textId="6F4B258A" w:rsidR="00A3375C" w:rsidRPr="006C008E" w:rsidRDefault="00A3375C" w:rsidP="00FB58DA">
      <w:pPr>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例：</w:t>
      </w:r>
      <w:r w:rsidRPr="006C008E">
        <w:rPr>
          <w:rFonts w:ascii="ヒラギノ角ゴ Pro W3" w:eastAsia="ヒラギノ角ゴ Pro W3" w:hAnsi="ヒラギノ角ゴ Pro W3"/>
          <w:sz w:val="24"/>
        </w:rPr>
        <w:t>AERO</w:t>
      </w:r>
      <w:r w:rsidRPr="006C008E">
        <w:rPr>
          <w:rFonts w:ascii="ヒラギノ角ゴ Pro W3" w:eastAsia="ヒラギノ角ゴ Pro W3" w:hAnsi="ヒラギノ角ゴ Pro W3" w:hint="eastAsia"/>
          <w:sz w:val="24"/>
        </w:rPr>
        <w:t>ステントを気管内に留置した1例</w:t>
      </w:r>
    </w:p>
    <w:p w14:paraId="69114AE3" w14:textId="77777777" w:rsidR="00A3375C" w:rsidRPr="006C008E" w:rsidRDefault="00A3375C" w:rsidP="00FB58DA">
      <w:pPr>
        <w:rPr>
          <w:rFonts w:ascii="ヒラギノ角ゴ Pro W3" w:eastAsia="ヒラギノ角ゴ Pro W3" w:hAnsi="ヒラギノ角ゴ Pro W3"/>
          <w:sz w:val="24"/>
        </w:rPr>
      </w:pPr>
    </w:p>
    <w:p w14:paraId="6B8CBC5F" w14:textId="1391AB79" w:rsidR="00A3375C" w:rsidRPr="006C008E" w:rsidRDefault="00A3375C" w:rsidP="00E00300">
      <w:pPr>
        <w:jc w:val="center"/>
        <w:rPr>
          <w:rFonts w:ascii="ヒラギノ角ゴ Pro W3" w:eastAsia="ヒラギノ角ゴ Pro W3" w:hAnsi="ヒラギノ角ゴ Pro W3"/>
          <w:sz w:val="24"/>
        </w:rPr>
      </w:pPr>
      <w:r w:rsidRPr="006C008E">
        <w:rPr>
          <w:rFonts w:ascii="ヒラギノ角ゴ Pro W3" w:eastAsia="ヒラギノ角ゴ Pro W3" w:hAnsi="ヒラギノ角ゴ Pro W3"/>
          <w:noProof/>
          <w:sz w:val="24"/>
        </w:rPr>
        <w:drawing>
          <wp:inline distT="0" distB="0" distL="0" distR="0" wp14:anchorId="566BFBED" wp14:editId="5F17970A">
            <wp:extent cx="3287325" cy="3315970"/>
            <wp:effectExtent l="0" t="0" r="8890" b="0"/>
            <wp:docPr id="530788642" name="図 1" descr="ピザの写真のコラージュ&#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88642" name="図 1" descr="ピザの写真のコラージュ&#10;&#10;中程度の精度で自動的に生成された説明"/>
                    <pic:cNvPicPr>
                      <a:picLocks noChangeAspect="1"/>
                    </pic:cNvPicPr>
                  </pic:nvPicPr>
                  <pic:blipFill rotWithShape="1">
                    <a:blip r:embed="rId9">
                      <a:extLst>
                        <a:ext uri="{28A0092B-C50C-407E-A947-70E740481C1C}">
                          <a14:useLocalDpi xmlns:a14="http://schemas.microsoft.com/office/drawing/2010/main" val="0"/>
                        </a:ext>
                      </a:extLst>
                    </a:blip>
                    <a:srcRect l="9827" t="7421" r="13542" b="8699"/>
                    <a:stretch/>
                  </pic:blipFill>
                  <pic:spPr>
                    <a:xfrm>
                      <a:off x="0" y="0"/>
                      <a:ext cx="3304453" cy="3333247"/>
                    </a:xfrm>
                    <a:prstGeom prst="rect">
                      <a:avLst/>
                    </a:prstGeom>
                  </pic:spPr>
                </pic:pic>
              </a:graphicData>
            </a:graphic>
          </wp:inline>
        </w:drawing>
      </w:r>
    </w:p>
    <w:p w14:paraId="60156BA6" w14:textId="77777777" w:rsidR="00A3375C" w:rsidRPr="006C008E" w:rsidRDefault="00A3375C" w:rsidP="00FB58DA">
      <w:pPr>
        <w:rPr>
          <w:rFonts w:ascii="ヒラギノ角ゴ Pro W3" w:eastAsia="ヒラギノ角ゴ Pro W3" w:hAnsi="ヒラギノ角ゴ Pro W3"/>
          <w:sz w:val="24"/>
        </w:rPr>
      </w:pPr>
    </w:p>
    <w:p w14:paraId="3B1491F2" w14:textId="4A914F2C" w:rsidR="00FB58DA" w:rsidRPr="006C008E" w:rsidRDefault="00505A52" w:rsidP="00FB58DA">
      <w:pPr>
        <w:rPr>
          <w:rFonts w:ascii="ヒラギノ角ゴ Pro W3" w:eastAsia="ヒラギノ角ゴ Pro W3" w:hAnsi="ヒラギノ角ゴ Pro W3"/>
          <w:sz w:val="24"/>
        </w:rPr>
      </w:pPr>
      <w:r w:rsidRPr="003A1A2A">
        <w:rPr>
          <w:rFonts w:ascii="ヒラギノ角ゴ Pro W3" w:eastAsia="ヒラギノ角ゴ Pro W3" w:hAnsi="ヒラギノ角ゴ Pro W3" w:hint="eastAsia"/>
          <w:sz w:val="24"/>
        </w:rPr>
        <w:t>【</w:t>
      </w:r>
      <w:r w:rsidR="00FB58DA" w:rsidRPr="003A1A2A">
        <w:rPr>
          <w:rFonts w:ascii="ヒラギノ角ゴ Pro W3" w:eastAsia="ヒラギノ角ゴ Pro W3" w:hAnsi="ヒラギノ角ゴ Pro W3" w:hint="eastAsia"/>
          <w:sz w:val="24"/>
        </w:rPr>
        <w:t>適応</w:t>
      </w:r>
      <w:r w:rsidRPr="00F675C0">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呼吸困難を伴う良・悪性疾患で薬物療法</w:t>
      </w:r>
      <w:r>
        <w:rPr>
          <w:rFonts w:ascii="ヒラギノ角ゴ Pro W3" w:eastAsia="ヒラギノ角ゴ Pro W3" w:hAnsi="ヒラギノ角ゴ Pro W3" w:hint="eastAsia"/>
          <w:sz w:val="24"/>
        </w:rPr>
        <w:t>などの</w:t>
      </w:r>
      <w:r w:rsidR="00FB58DA" w:rsidRPr="006C008E">
        <w:rPr>
          <w:rFonts w:ascii="ヒラギノ角ゴ Pro W3" w:eastAsia="ヒラギノ角ゴ Pro W3" w:hAnsi="ヒラギノ角ゴ Pro W3" w:hint="eastAsia"/>
          <w:sz w:val="24"/>
        </w:rPr>
        <w:t>他の治療で効果が得られず</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中枢気道に内腔の半分以上の狭窄があり</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ある程度の予後が期待される場合</w:t>
      </w:r>
      <w:r w:rsidR="0014456E" w:rsidRPr="006C008E">
        <w:rPr>
          <w:rFonts w:ascii="ヒラギノ角ゴ Pro W3" w:eastAsia="ヒラギノ角ゴ Pro W3" w:hAnsi="ヒラギノ角ゴ Pro W3" w:hint="eastAsia"/>
          <w:sz w:val="24"/>
        </w:rPr>
        <w:t>（推定生存期間が4週間以上）</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気道ステント留置術の適応である</w:t>
      </w:r>
      <w:r w:rsidR="00B93501">
        <w:rPr>
          <w:rFonts w:ascii="ヒラギノ角ゴ Pro W3" w:eastAsia="ヒラギノ角ゴ Pro W3" w:hAnsi="ヒラギノ角ゴ Pro W3" w:hint="eastAsia"/>
          <w:sz w:val="24"/>
        </w:rPr>
        <w:t>.</w:t>
      </w:r>
      <w:r w:rsidR="00DA79E8" w:rsidRPr="006C008E">
        <w:rPr>
          <w:rFonts w:ascii="ヒラギノ角ゴ Pro W3" w:eastAsia="ヒラギノ角ゴ Pro W3" w:hAnsi="ヒラギノ角ゴ Pro W3" w:hint="eastAsia"/>
          <w:sz w:val="24"/>
        </w:rPr>
        <w:t>最近では未診断や放射線治療前の悪性気道狭窄に対する</w:t>
      </w:r>
      <w:r w:rsidR="00DA79E8" w:rsidRPr="006C008E">
        <w:rPr>
          <w:rFonts w:ascii="ヒラギノ角ゴ Pro W3" w:eastAsia="ヒラギノ角ゴ Pro W3" w:hAnsi="ヒラギノ角ゴ Pro W3"/>
          <w:sz w:val="24"/>
        </w:rPr>
        <w:t>temporary stenting</w:t>
      </w:r>
      <w:r w:rsidR="00DA79E8" w:rsidRPr="006C008E">
        <w:rPr>
          <w:rFonts w:ascii="ヒラギノ角ゴ Pro W3" w:eastAsia="ヒラギノ角ゴ Pro W3" w:hAnsi="ヒラギノ角ゴ Pro W3" w:hint="eastAsia"/>
          <w:sz w:val="24"/>
        </w:rPr>
        <w:t>も良い適応である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具体的な適応としては，1）腫瘍性の気道狭窄</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2）</w:t>
      </w:r>
      <w:r w:rsidR="00042EA7" w:rsidRPr="006C008E">
        <w:rPr>
          <w:rFonts w:ascii="ヒラギノ角ゴ Pro W3" w:eastAsia="ヒラギノ角ゴ Pro W3" w:hAnsi="ヒラギノ角ゴ Pro W3" w:hint="eastAsia"/>
          <w:sz w:val="24"/>
        </w:rPr>
        <w:t>非腫瘍性</w:t>
      </w:r>
      <w:r w:rsidR="00FB58DA" w:rsidRPr="006C008E">
        <w:rPr>
          <w:rFonts w:ascii="ヒラギノ角ゴ Pro W3" w:eastAsia="ヒラギノ角ゴ Pro W3" w:hAnsi="ヒラギノ角ゴ Pro W3" w:hint="eastAsia"/>
          <w:sz w:val="24"/>
        </w:rPr>
        <w:t>の気道狭窄</w:t>
      </w:r>
      <w:r w:rsidR="00FB58DA" w:rsidRPr="006C008E">
        <w:rPr>
          <w:rFonts w:ascii="ヒラギノ角ゴ Pro W3" w:eastAsia="ヒラギノ角ゴ Pro W3" w:hAnsi="ヒラギノ角ゴ Pro W3" w:hint="eastAsia"/>
          <w:sz w:val="24"/>
        </w:rPr>
        <w:lastRenderedPageBreak/>
        <w:t>（気管支結核</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気管切開後狭窄</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気管挿管後狭窄など）</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3）気管気管支</w:t>
      </w:r>
      <w:r w:rsidR="00042EA7" w:rsidRPr="006C008E">
        <w:rPr>
          <w:rFonts w:ascii="ヒラギノ角ゴ Pro W3" w:eastAsia="ヒラギノ角ゴ Pro W3" w:hAnsi="ヒラギノ角ゴ Pro W3" w:hint="eastAsia"/>
          <w:sz w:val="24"/>
        </w:rPr>
        <w:t>軟骨の病気（気管・気管支</w:t>
      </w:r>
      <w:r w:rsidR="00FB58DA" w:rsidRPr="006C008E">
        <w:rPr>
          <w:rFonts w:ascii="ヒラギノ角ゴ Pro W3" w:eastAsia="ヒラギノ角ゴ Pro W3" w:hAnsi="ヒラギノ角ゴ Pro W3" w:hint="eastAsia"/>
          <w:sz w:val="24"/>
        </w:rPr>
        <w:t>軟化症</w:t>
      </w:r>
      <w:r w:rsidR="00042EA7" w:rsidRPr="006C008E">
        <w:rPr>
          <w:rFonts w:ascii="ヒラギノ角ゴ Pro W3" w:eastAsia="ヒラギノ角ゴ Pro W3" w:hAnsi="ヒラギノ角ゴ Pro W3" w:hint="eastAsia"/>
          <w:sz w:val="24"/>
        </w:rPr>
        <w:t>）</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4）気管気管支穿孔（気管食道瘻を含む）などが挙げられる</w:t>
      </w:r>
      <w:r w:rsidR="00B93501">
        <w:rPr>
          <w:rFonts w:ascii="ヒラギノ角ゴ Pro W3" w:eastAsia="ヒラギノ角ゴ Pro W3" w:hAnsi="ヒラギノ角ゴ Pro W3" w:hint="eastAsia"/>
          <w:sz w:val="24"/>
        </w:rPr>
        <w:t>.</w:t>
      </w:r>
    </w:p>
    <w:p w14:paraId="4634B744" w14:textId="77777777" w:rsidR="00A3375C" w:rsidRPr="006C008E" w:rsidRDefault="00A3375C" w:rsidP="00FB58DA">
      <w:pPr>
        <w:rPr>
          <w:rFonts w:ascii="ヒラギノ角ゴ Pro W3" w:eastAsia="ヒラギノ角ゴ Pro W3" w:hAnsi="ヒラギノ角ゴ Pro W3"/>
          <w:sz w:val="24"/>
        </w:rPr>
      </w:pPr>
    </w:p>
    <w:p w14:paraId="1F2FBB06" w14:textId="4FEEA942" w:rsidR="00FB58DA" w:rsidRPr="003A1A2A" w:rsidRDefault="00505A52" w:rsidP="00FB58DA">
      <w:pPr>
        <w:rPr>
          <w:rFonts w:ascii="ヒラギノ角ゴ Pro W3" w:eastAsia="ヒラギノ角ゴ Pro W3" w:hAnsi="ヒラギノ角ゴ Pro W3"/>
          <w:b/>
          <w:bCs/>
          <w:sz w:val="24"/>
        </w:rPr>
      </w:pPr>
      <w:r w:rsidRPr="003A1A2A">
        <w:rPr>
          <w:rFonts w:ascii="ヒラギノ角ゴ Pro W3" w:eastAsia="ヒラギノ角ゴ Pro W3" w:hAnsi="ヒラギノ角ゴ Pro W3" w:hint="eastAsia"/>
          <w:sz w:val="24"/>
        </w:rPr>
        <w:t>【</w:t>
      </w:r>
      <w:r w:rsidR="00FB58DA" w:rsidRPr="003A1A2A">
        <w:rPr>
          <w:rFonts w:ascii="ヒラギノ角ゴ Pro W3" w:eastAsia="ヒラギノ角ゴ Pro W3" w:hAnsi="ヒラギノ角ゴ Pro W3" w:hint="eastAsia"/>
          <w:sz w:val="24"/>
        </w:rPr>
        <w:t>禁忌</w:t>
      </w:r>
      <w:r w:rsidRPr="00F675C0">
        <w:rPr>
          <w:rFonts w:ascii="ヒラギノ角ゴ Pro W3" w:eastAsia="ヒラギノ角ゴ Pro W3" w:hAnsi="ヒラギノ角ゴ Pro W3" w:hint="eastAsia"/>
          <w:sz w:val="24"/>
        </w:rPr>
        <w:t>】</w:t>
      </w:r>
      <w:r w:rsidR="001A4551" w:rsidRPr="006C008E">
        <w:rPr>
          <w:rFonts w:ascii="ヒラギノ角ゴ Pro W3" w:eastAsia="ヒラギノ角ゴ Pro W3" w:hAnsi="ヒラギノ角ゴ Pro W3" w:hint="eastAsia"/>
          <w:sz w:val="24"/>
        </w:rPr>
        <w:t>気管支</w:t>
      </w:r>
      <w:r w:rsidR="00FB58DA" w:rsidRPr="006C008E">
        <w:rPr>
          <w:rFonts w:ascii="ヒラギノ角ゴ Pro W3" w:eastAsia="ヒラギノ角ゴ Pro W3" w:hAnsi="ヒラギノ角ゴ Pro W3" w:hint="eastAsia"/>
          <w:sz w:val="24"/>
        </w:rPr>
        <w:t>狭窄末梢側の肺血流が正常に保たれていない場合には</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ステントを留置しても呼吸状態の改善が得られないため施行すべきではない</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シリコンステントに比べ，金属ステントは長期に観察した知見が少なく</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膜のない部位から肉芽の増生が起こり</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抜去困難となるため抜去を考慮するべき良性疾患において金属ステントは</w:t>
      </w:r>
      <w:r w:rsidR="00B10AC1" w:rsidRPr="006C008E">
        <w:rPr>
          <w:rFonts w:ascii="ヒラギノ角ゴ Pro W3" w:eastAsia="ヒラギノ角ゴ Pro W3" w:hAnsi="ヒラギノ角ゴ Pro W3" w:hint="eastAsia"/>
          <w:sz w:val="24"/>
        </w:rPr>
        <w:t>推奨されていない</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血管性の外圧性狭窄は</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瘻孔形成による大喀血の可能性があり注意を要する</w:t>
      </w:r>
      <w:r w:rsidR="00B93501">
        <w:rPr>
          <w:rFonts w:ascii="ヒラギノ角ゴ Pro W3" w:eastAsia="ヒラギノ角ゴ Pro W3" w:hAnsi="ヒラギノ角ゴ Pro W3" w:hint="eastAsia"/>
          <w:sz w:val="24"/>
        </w:rPr>
        <w:t>.</w:t>
      </w:r>
    </w:p>
    <w:p w14:paraId="4FDF681A" w14:textId="77777777" w:rsidR="00C85EC5" w:rsidRPr="006C008E" w:rsidRDefault="00C85EC5" w:rsidP="00FB58DA">
      <w:pPr>
        <w:rPr>
          <w:rFonts w:ascii="ヒラギノ角ゴ Pro W3" w:eastAsia="ヒラギノ角ゴ Pro W3" w:hAnsi="ヒラギノ角ゴ Pro W3"/>
          <w:sz w:val="24"/>
        </w:rPr>
      </w:pPr>
    </w:p>
    <w:p w14:paraId="33B9D6AB" w14:textId="7B32C740" w:rsidR="00FB58DA" w:rsidRPr="003A1A2A" w:rsidRDefault="00505A52" w:rsidP="00FB58DA">
      <w:pPr>
        <w:rPr>
          <w:rFonts w:ascii="ヒラギノ角ゴ Pro W3" w:eastAsia="ヒラギノ角ゴ Pro W3" w:hAnsi="ヒラギノ角ゴ Pro W3"/>
          <w:b/>
          <w:bCs/>
          <w:sz w:val="24"/>
        </w:rPr>
      </w:pPr>
      <w:r w:rsidRPr="003A1A2A">
        <w:rPr>
          <w:rFonts w:ascii="ヒラギノ角ゴ Pro W3" w:eastAsia="ヒラギノ角ゴ Pro W3" w:hAnsi="ヒラギノ角ゴ Pro W3" w:hint="eastAsia"/>
          <w:sz w:val="24"/>
        </w:rPr>
        <w:t>【</w:t>
      </w:r>
      <w:r w:rsidR="00FB58DA" w:rsidRPr="003A1A2A">
        <w:rPr>
          <w:rFonts w:ascii="ヒラギノ角ゴ Pro W3" w:eastAsia="ヒラギノ角ゴ Pro W3" w:hAnsi="ヒラギノ角ゴ Pro W3" w:hint="eastAsia"/>
          <w:sz w:val="24"/>
        </w:rPr>
        <w:t>期待される効果</w:t>
      </w:r>
      <w:r w:rsidRPr="00F675C0">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気道ステント留置後の呼吸困難やQOLの改善に関しては多くの報告がある</w:t>
      </w:r>
      <w:r w:rsidR="00B93501">
        <w:rPr>
          <w:rFonts w:ascii="ヒラギノ角ゴ Pro W3" w:eastAsia="ヒラギノ角ゴ Pro W3" w:hAnsi="ヒラギノ角ゴ Pro W3" w:hint="eastAsia"/>
          <w:sz w:val="24"/>
        </w:rPr>
        <w:t>.</w:t>
      </w:r>
      <w:r w:rsidR="00752CF1" w:rsidRPr="006C008E">
        <w:rPr>
          <w:rFonts w:ascii="ヒラギノ角ゴ Pro W3" w:eastAsia="ヒラギノ角ゴ Pro W3" w:hAnsi="ヒラギノ角ゴ Pro W3" w:hint="eastAsia"/>
          <w:sz w:val="24"/>
        </w:rPr>
        <w:t>呼吸機能検査等による</w:t>
      </w:r>
      <w:r w:rsidR="00FB58DA" w:rsidRPr="006C008E">
        <w:rPr>
          <w:rFonts w:ascii="ヒラギノ角ゴ Pro W3" w:eastAsia="ヒラギノ角ゴ Pro W3" w:hAnsi="ヒラギノ角ゴ Pro W3" w:hint="eastAsia"/>
          <w:sz w:val="24"/>
        </w:rPr>
        <w:t>呼吸生理学的評価は他覚的な治療効果判定として有用であるが</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追加治療の必要性の判断材料としても応用できる</w:t>
      </w:r>
      <w:r w:rsidR="00B93501">
        <w:rPr>
          <w:rFonts w:ascii="ヒラギノ角ゴ Pro W3" w:eastAsia="ヒラギノ角ゴ Pro W3" w:hAnsi="ヒラギノ角ゴ Pro W3" w:hint="eastAsia"/>
          <w:sz w:val="24"/>
        </w:rPr>
        <w:t>.</w:t>
      </w:r>
    </w:p>
    <w:p w14:paraId="7B6D2B38" w14:textId="77777777" w:rsidR="00FB58DA" w:rsidRPr="006C008E" w:rsidRDefault="00FB58DA" w:rsidP="00FB58DA">
      <w:pPr>
        <w:rPr>
          <w:rFonts w:ascii="ヒラギノ角ゴ Pro W3" w:eastAsia="ヒラギノ角ゴ Pro W3" w:hAnsi="ヒラギノ角ゴ Pro W3"/>
          <w:sz w:val="24"/>
        </w:rPr>
      </w:pPr>
    </w:p>
    <w:p w14:paraId="26200007" w14:textId="13C72B19" w:rsidR="00FB58DA" w:rsidRPr="003A1A2A" w:rsidRDefault="000B0387" w:rsidP="00FB58DA">
      <w:pPr>
        <w:rPr>
          <w:rFonts w:ascii="ヒラギノ角ゴ Pro W3" w:eastAsia="ヒラギノ角ゴ Pro W3" w:hAnsi="ヒラギノ角ゴ Pro W3"/>
          <w:b/>
          <w:bCs/>
          <w:sz w:val="24"/>
        </w:rPr>
      </w:pPr>
      <w:r w:rsidRPr="003A1A2A">
        <w:rPr>
          <w:rFonts w:ascii="ヒラギノ角ゴ Pro W3" w:eastAsia="ヒラギノ角ゴ Pro W3" w:hAnsi="ヒラギノ角ゴ Pro W3" w:hint="eastAsia"/>
          <w:sz w:val="24"/>
        </w:rPr>
        <w:t>【</w:t>
      </w:r>
      <w:r w:rsidR="00FB58DA" w:rsidRPr="003A1A2A">
        <w:rPr>
          <w:rFonts w:ascii="ヒラギノ角ゴ Pro W3" w:eastAsia="ヒラギノ角ゴ Pro W3" w:hAnsi="ヒラギノ角ゴ Pro W3" w:hint="eastAsia"/>
          <w:sz w:val="24"/>
        </w:rPr>
        <w:t>必要物品</w:t>
      </w:r>
      <w:r w:rsidRPr="00F675C0">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硬性気管支鏡下にステント留置を施行する場合には</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硬性気管支鏡システム</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軟性気管支鏡システム</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X線透視装置</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高出力レーザー装置</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アルゴンプラズマ凝固装置（argon plasma coagulator：APC）</w:t>
      </w:r>
      <w:r w:rsidR="00B93501">
        <w:rPr>
          <w:rFonts w:ascii="ヒラギノ角ゴ Pro W3" w:eastAsia="ヒラギノ角ゴ Pro W3" w:hAnsi="ヒラギノ角ゴ Pro W3" w:hint="eastAsia"/>
          <w:sz w:val="24"/>
        </w:rPr>
        <w:t>，</w:t>
      </w:r>
      <w:r w:rsidR="00DA79E8" w:rsidRPr="006C008E">
        <w:rPr>
          <w:rFonts w:ascii="ヒラギノ角ゴ Pro W3" w:eastAsia="ヒラギノ角ゴ Pro W3" w:hAnsi="ヒラギノ角ゴ Pro W3" w:hint="eastAsia"/>
          <w:sz w:val="24"/>
        </w:rPr>
        <w:t>マイクロウェーブ</w:t>
      </w:r>
      <w:r w:rsidR="00B93501">
        <w:rPr>
          <w:rFonts w:ascii="ヒラギノ角ゴ Pro W3" w:eastAsia="ヒラギノ角ゴ Pro W3" w:hAnsi="ヒラギノ角ゴ Pro W3" w:hint="eastAsia"/>
          <w:sz w:val="24"/>
        </w:rPr>
        <w:t>，</w:t>
      </w:r>
      <w:r w:rsidR="00B10AC1" w:rsidRPr="006C008E">
        <w:rPr>
          <w:rFonts w:ascii="ヒラギノ角ゴ Pro W3" w:eastAsia="ヒラギノ角ゴ Pro W3" w:hAnsi="ヒラギノ角ゴ Pro W3" w:hint="eastAsia"/>
          <w:sz w:val="24"/>
        </w:rPr>
        <w:t>クライオプローブ</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各種処置器具および</w:t>
      </w:r>
      <w:r w:rsidR="00531EF7" w:rsidRPr="006C008E">
        <w:rPr>
          <w:rFonts w:ascii="ヒラギノ角ゴ Pro W3" w:eastAsia="ヒラギノ角ゴ Pro W3" w:hAnsi="ヒラギノ角ゴ Pro W3" w:hint="eastAsia"/>
          <w:sz w:val="24"/>
        </w:rPr>
        <w:t>気管支バルーン</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気管支ステントを準備する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硬性気管支鏡システムは</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硬性鏡管</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テレスコープ</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CCDカメラ</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光源，テレビモニターで構成されている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細径の軟性気管支鏡を併用して狭窄部末梢の観察による状況把握と末梢の貯留痰を吸引しておき</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術中の酸素化を良好に保つことも重要であるが</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狭窄部からの出血を起こさないように注意して施行しなければならない</w:t>
      </w:r>
      <w:r w:rsidR="00B93501">
        <w:rPr>
          <w:rFonts w:ascii="ヒラギノ角ゴ Pro W3" w:eastAsia="ヒラギノ角ゴ Pro W3" w:hAnsi="ヒラギノ角ゴ Pro W3" w:hint="eastAsia"/>
          <w:sz w:val="24"/>
        </w:rPr>
        <w:t>.</w:t>
      </w:r>
    </w:p>
    <w:p w14:paraId="34ADC99C" w14:textId="77777777" w:rsidR="00FB58DA" w:rsidRPr="006C008E" w:rsidRDefault="00FB58DA" w:rsidP="00FB58DA">
      <w:pPr>
        <w:rPr>
          <w:rFonts w:ascii="ヒラギノ角ゴ Pro W3" w:eastAsia="ヒラギノ角ゴ Pro W3" w:hAnsi="ヒラギノ角ゴ Pro W3"/>
          <w:sz w:val="24"/>
        </w:rPr>
      </w:pPr>
    </w:p>
    <w:p w14:paraId="4C870092" w14:textId="2F7A6322" w:rsidR="00F675C0" w:rsidRPr="00F675C0" w:rsidRDefault="00F675C0" w:rsidP="00FB58DA">
      <w:pPr>
        <w:rPr>
          <w:rFonts w:ascii="ヒラギノ角ゴ Pro W3" w:eastAsia="ヒラギノ角ゴ Pro W3" w:hAnsi="ヒラギノ角ゴ Pro W3"/>
          <w:sz w:val="24"/>
        </w:rPr>
      </w:pPr>
      <w:r w:rsidRPr="003A1A2A">
        <w:rPr>
          <w:rFonts w:ascii="ヒラギノ角ゴ Pro W3" w:eastAsia="ヒラギノ角ゴ Pro W3" w:hAnsi="ヒラギノ角ゴ Pro W3" w:hint="eastAsia"/>
          <w:sz w:val="24"/>
        </w:rPr>
        <w:t>【</w:t>
      </w:r>
      <w:r w:rsidR="00FB58DA" w:rsidRPr="003A1A2A">
        <w:rPr>
          <w:rFonts w:ascii="ヒラギノ角ゴ Pro W3" w:eastAsia="ヒラギノ角ゴ Pro W3" w:hAnsi="ヒラギノ角ゴ Pro W3" w:hint="eastAsia"/>
          <w:sz w:val="24"/>
        </w:rPr>
        <w:t>手技の実際</w:t>
      </w:r>
      <w:r w:rsidRPr="00F675C0">
        <w:rPr>
          <w:rFonts w:ascii="ヒラギノ角ゴ Pro W3" w:eastAsia="ヒラギノ角ゴ Pro W3" w:hAnsi="ヒラギノ角ゴ Pro W3" w:hint="eastAsia"/>
          <w:sz w:val="24"/>
        </w:rPr>
        <w:t>】</w:t>
      </w:r>
    </w:p>
    <w:p w14:paraId="1AF183BC" w14:textId="09C55A00" w:rsidR="00125108" w:rsidRPr="006C008E" w:rsidRDefault="00DC5F63" w:rsidP="00DC5F63">
      <w:pPr>
        <w:pStyle w:val="a3"/>
        <w:numPr>
          <w:ilvl w:val="0"/>
          <w:numId w:val="2"/>
        </w:numPr>
        <w:ind w:leftChars="0"/>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シ</w:t>
      </w:r>
      <w:r w:rsidRPr="006C008E">
        <w:rPr>
          <w:rFonts w:ascii="ヒラギノ角ゴ Pro W3" w:eastAsia="ヒラギノ角ゴ Pro W3" w:hAnsi="ヒラギノ角ゴ Pro W3"/>
          <w:sz w:val="24"/>
        </w:rPr>
        <w:t>リコンステント</w:t>
      </w:r>
      <w:r w:rsidRPr="006C008E">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全身麻酔下に硬性気管支鏡を気管に挿入し，</w:t>
      </w:r>
      <w:r w:rsidR="00125108" w:rsidRPr="006C008E">
        <w:rPr>
          <w:rFonts w:ascii="ヒラギノ角ゴ Pro W3" w:eastAsia="ヒラギノ角ゴ Pro W3" w:hAnsi="ヒラギノ角ゴ Pro W3" w:hint="eastAsia"/>
          <w:sz w:val="24"/>
        </w:rPr>
        <w:t>狭窄部位</w:t>
      </w:r>
      <w:r w:rsidRPr="006C008E">
        <w:rPr>
          <w:rFonts w:ascii="ヒラギノ角ゴ Pro W3" w:eastAsia="ヒラギノ角ゴ Pro W3" w:hAnsi="ヒラギノ角ゴ Pro W3"/>
          <w:sz w:val="24"/>
        </w:rPr>
        <w:t>を広げ</w:t>
      </w:r>
      <w:r w:rsidR="00125108" w:rsidRPr="006C008E">
        <w:rPr>
          <w:rFonts w:ascii="ヒラギノ角ゴ Pro W3" w:eastAsia="ヒラギノ角ゴ Pro W3" w:hAnsi="ヒラギノ角ゴ Pro W3" w:hint="eastAsia"/>
          <w:sz w:val="24"/>
        </w:rPr>
        <w:t>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シリコンステントを筒状の専用イントロデューサーに詰め込み，エックス線透視装置</w:t>
      </w:r>
      <w:r w:rsidR="00125108" w:rsidRPr="006C008E">
        <w:rPr>
          <w:rFonts w:ascii="ヒラギノ角ゴ Pro W3" w:eastAsia="ヒラギノ角ゴ Pro W3" w:hAnsi="ヒラギノ角ゴ Pro W3" w:hint="eastAsia"/>
          <w:sz w:val="24"/>
        </w:rPr>
        <w:t>下にて狭窄部位</w:t>
      </w:r>
      <w:r w:rsidRPr="006C008E">
        <w:rPr>
          <w:rFonts w:ascii="ヒラギノ角ゴ Pro W3" w:eastAsia="ヒラギノ角ゴ Pro W3" w:hAnsi="ヒラギノ角ゴ Pro W3"/>
          <w:sz w:val="24"/>
        </w:rPr>
        <w:t>まで送り込み，イントロデューサーから押し出すことで留置</w:t>
      </w:r>
      <w:r w:rsidR="00125108" w:rsidRPr="006C008E">
        <w:rPr>
          <w:rFonts w:ascii="ヒラギノ角ゴ Pro W3" w:eastAsia="ヒラギノ角ゴ Pro W3" w:hAnsi="ヒラギノ角ゴ Pro W3" w:hint="eastAsia"/>
          <w:sz w:val="24"/>
        </w:rPr>
        <w:t>する</w:t>
      </w:r>
      <w:r w:rsidR="00B93501">
        <w:rPr>
          <w:rFonts w:ascii="ヒラギノ角ゴ Pro W3" w:eastAsia="ヒラギノ角ゴ Pro W3" w:hAnsi="ヒラギノ角ゴ Pro W3" w:hint="eastAsia"/>
          <w:sz w:val="24"/>
        </w:rPr>
        <w:t>.</w:t>
      </w:r>
    </w:p>
    <w:p w14:paraId="771A5645" w14:textId="7DD1DCEA" w:rsidR="00125108" w:rsidRPr="006C008E" w:rsidRDefault="00DC5F63" w:rsidP="00DC5F63">
      <w:pPr>
        <w:pStyle w:val="a3"/>
        <w:numPr>
          <w:ilvl w:val="0"/>
          <w:numId w:val="2"/>
        </w:numPr>
        <w:ind w:leftChars="0"/>
        <w:rPr>
          <w:rFonts w:ascii="ヒラギノ角ゴ Pro W3" w:eastAsia="ヒラギノ角ゴ Pro W3" w:hAnsi="ヒラギノ角ゴ Pro W3"/>
          <w:sz w:val="24"/>
        </w:rPr>
      </w:pPr>
      <w:r w:rsidRPr="006C008E">
        <w:rPr>
          <w:rFonts w:ascii="ヒラギノ角ゴ Pro W3" w:eastAsia="ヒラギノ角ゴ Pro W3" w:hAnsi="ヒラギノ角ゴ Pro W3"/>
          <w:sz w:val="24"/>
        </w:rPr>
        <w:t>自己拡張型金属ステント</w:t>
      </w:r>
      <w:r w:rsidR="00B10AC1" w:rsidRPr="006C008E">
        <w:rPr>
          <w:rFonts w:ascii="ヒラギノ角ゴ Pro W3" w:eastAsia="ヒラギノ角ゴ Pro W3" w:hAnsi="ヒラギノ角ゴ Pro W3" w:hint="eastAsia"/>
          <w:sz w:val="24"/>
        </w:rPr>
        <w:t>（</w:t>
      </w:r>
      <w:proofErr w:type="spellStart"/>
      <w:r w:rsidR="00B10AC1" w:rsidRPr="006C008E">
        <w:rPr>
          <w:rFonts w:ascii="ヒラギノ角ゴ Pro W3" w:eastAsia="ヒラギノ角ゴ Pro W3" w:hAnsi="ヒラギノ角ゴ Pro W3"/>
          <w:sz w:val="24"/>
        </w:rPr>
        <w:t>ultraflex</w:t>
      </w:r>
      <w:proofErr w:type="spellEnd"/>
      <w:r w:rsidR="00B10AC1" w:rsidRPr="006C008E">
        <w:rPr>
          <w:rFonts w:ascii="ヒラギノ角ゴ Pro W3" w:eastAsia="ヒラギノ角ゴ Pro W3" w:hAnsi="ヒラギノ角ゴ Pro W3"/>
          <w:sz w:val="24"/>
        </w:rPr>
        <w:t xml:space="preserve"> stent</w:t>
      </w:r>
      <w:r w:rsidR="00B93501">
        <w:rPr>
          <w:rFonts w:ascii="ヒラギノ角ゴ Pro W3" w:eastAsia="ヒラギノ角ゴ Pro W3" w:hAnsi="ヒラギノ角ゴ Pro W3" w:hint="eastAsia"/>
          <w:sz w:val="24"/>
        </w:rPr>
        <w:t>，</w:t>
      </w:r>
      <w:r w:rsidR="00B10AC1" w:rsidRPr="006C008E">
        <w:rPr>
          <w:rFonts w:ascii="ヒラギノ角ゴ Pro W3" w:eastAsia="ヒラギノ角ゴ Pro W3" w:hAnsi="ヒラギノ角ゴ Pro W3"/>
          <w:sz w:val="24"/>
        </w:rPr>
        <w:t>spiral relief stent</w:t>
      </w:r>
      <w:r w:rsidR="00B10AC1" w:rsidRPr="006C008E">
        <w:rPr>
          <w:rFonts w:ascii="ヒラギノ角ゴ Pro W3" w:eastAsia="ヒラギノ角ゴ Pro W3" w:hAnsi="ヒラギノ角ゴ Pro W3" w:hint="eastAsia"/>
          <w:sz w:val="24"/>
        </w:rPr>
        <w:t>）</w:t>
      </w:r>
      <w:r w:rsidR="00125108" w:rsidRPr="006C008E">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全身麻酔下あるいは局所麻酔下に通常の気管支鏡を通して柔らかく細い金属製のガ</w:t>
      </w:r>
      <w:r w:rsidRPr="006C008E">
        <w:rPr>
          <w:rFonts w:ascii="ヒラギノ角ゴ Pro W3" w:eastAsia="ヒラギノ角ゴ Pro W3" w:hAnsi="ヒラギノ角ゴ Pro W3"/>
          <w:sz w:val="24"/>
        </w:rPr>
        <w:lastRenderedPageBreak/>
        <w:t>イドワイヤーを挿入</w:t>
      </w:r>
      <w:r w:rsidR="00125108" w:rsidRPr="006C008E">
        <w:rPr>
          <w:rFonts w:ascii="ヒラギノ角ゴ Pro W3" w:eastAsia="ヒラギノ角ゴ Pro W3" w:hAnsi="ヒラギノ角ゴ Pro W3" w:hint="eastAsia"/>
          <w:sz w:val="24"/>
        </w:rPr>
        <w:t>する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次にエックス線透視</w:t>
      </w:r>
      <w:r w:rsidR="00125108" w:rsidRPr="006C008E">
        <w:rPr>
          <w:rFonts w:ascii="ヒラギノ角ゴ Pro W3" w:eastAsia="ヒラギノ角ゴ Pro W3" w:hAnsi="ヒラギノ角ゴ Pro W3" w:hint="eastAsia"/>
          <w:sz w:val="24"/>
        </w:rPr>
        <w:t>下</w:t>
      </w:r>
      <w:r w:rsidRPr="006C008E">
        <w:rPr>
          <w:rFonts w:ascii="ヒラギノ角ゴ Pro W3" w:eastAsia="ヒラギノ角ゴ Pro W3" w:hAnsi="ヒラギノ角ゴ Pro W3"/>
          <w:sz w:val="24"/>
        </w:rPr>
        <w:t>で位置を確認しながらガイドワイヤーに沿って棒状に折りたたんだステントを挿入</w:t>
      </w:r>
      <w:r w:rsidR="00125108" w:rsidRPr="006C008E">
        <w:rPr>
          <w:rFonts w:ascii="ヒラギノ角ゴ Pro W3" w:eastAsia="ヒラギノ角ゴ Pro W3" w:hAnsi="ヒラギノ角ゴ Pro W3" w:hint="eastAsia"/>
          <w:sz w:val="24"/>
        </w:rPr>
        <w:t>する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目的の位置で折りたたんだステントを広げながら気道内へ留置</w:t>
      </w:r>
      <w:r w:rsidR="00125108" w:rsidRPr="006C008E">
        <w:rPr>
          <w:rFonts w:ascii="ヒラギノ角ゴ Pro W3" w:eastAsia="ヒラギノ角ゴ Pro W3" w:hAnsi="ヒラギノ角ゴ Pro W3" w:hint="eastAsia"/>
          <w:sz w:val="24"/>
        </w:rPr>
        <w:t>する</w:t>
      </w:r>
      <w:r w:rsidR="00B93501">
        <w:rPr>
          <w:rFonts w:ascii="ヒラギノ角ゴ Pro W3" w:eastAsia="ヒラギノ角ゴ Pro W3" w:hAnsi="ヒラギノ角ゴ Pro W3" w:hint="eastAsia"/>
          <w:sz w:val="24"/>
        </w:rPr>
        <w:t>.</w:t>
      </w:r>
    </w:p>
    <w:p w14:paraId="78F3F3CD" w14:textId="2FCE9A31" w:rsidR="00FB58DA" w:rsidRPr="006C008E" w:rsidRDefault="00DC5F63" w:rsidP="00FB58DA">
      <w:pPr>
        <w:pStyle w:val="a3"/>
        <w:numPr>
          <w:ilvl w:val="0"/>
          <w:numId w:val="2"/>
        </w:numPr>
        <w:ind w:leftChars="0"/>
        <w:rPr>
          <w:rFonts w:ascii="ヒラギノ角ゴ Pro W3" w:eastAsia="ヒラギノ角ゴ Pro W3" w:hAnsi="ヒラギノ角ゴ Pro W3"/>
          <w:sz w:val="24"/>
        </w:rPr>
      </w:pPr>
      <w:r w:rsidRPr="006C008E">
        <w:rPr>
          <w:rFonts w:ascii="ヒラギノ角ゴ Pro W3" w:eastAsia="ヒラギノ角ゴ Pro W3" w:hAnsi="ヒラギノ角ゴ Pro W3"/>
          <w:sz w:val="24"/>
        </w:rPr>
        <w:t>ハイブリッドステント</w:t>
      </w:r>
      <w:r w:rsidR="00125108" w:rsidRPr="006C008E">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局所麻酔下に通常の気管支鏡を用いてあるいは全身麻酔</w:t>
      </w:r>
      <w:r w:rsidR="005C2A2C" w:rsidRPr="006C008E">
        <w:rPr>
          <w:rFonts w:ascii="ヒラギノ角ゴ Pro W3" w:eastAsia="ヒラギノ角ゴ Pro W3" w:hAnsi="ヒラギノ角ゴ Pro W3" w:hint="eastAsia"/>
          <w:sz w:val="24"/>
        </w:rPr>
        <w:t>下</w:t>
      </w:r>
      <w:r w:rsidRPr="006C008E">
        <w:rPr>
          <w:rFonts w:ascii="ヒラギノ角ゴ Pro W3" w:eastAsia="ヒラギノ角ゴ Pro W3" w:hAnsi="ヒラギノ角ゴ Pro W3"/>
          <w:sz w:val="24"/>
        </w:rPr>
        <w:t>に硬性気管支鏡を用いて挿入</w:t>
      </w:r>
      <w:r w:rsidR="00125108" w:rsidRPr="006C008E">
        <w:rPr>
          <w:rFonts w:ascii="ヒラギノ角ゴ Pro W3" w:eastAsia="ヒラギノ角ゴ Pro W3" w:hAnsi="ヒラギノ角ゴ Pro W3" w:hint="eastAsia"/>
          <w:sz w:val="24"/>
        </w:rPr>
        <w:t>する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折りたたまれたステントを</w:t>
      </w:r>
      <w:r w:rsidR="00DA79E8" w:rsidRPr="006C008E">
        <w:rPr>
          <w:rFonts w:ascii="ヒラギノ角ゴ Pro W3" w:eastAsia="ヒラギノ角ゴ Pro W3" w:hAnsi="ヒラギノ角ゴ Pro W3" w:hint="eastAsia"/>
          <w:sz w:val="24"/>
        </w:rPr>
        <w:t>収納した</w:t>
      </w:r>
      <w:r w:rsidRPr="006C008E">
        <w:rPr>
          <w:rFonts w:ascii="ヒラギノ角ゴ Pro W3" w:eastAsia="ヒラギノ角ゴ Pro W3" w:hAnsi="ヒラギノ角ゴ Pro W3" w:hint="eastAsia"/>
          <w:sz w:val="24"/>
        </w:rPr>
        <w:t>デ</w:t>
      </w:r>
      <w:r w:rsidRPr="006C008E">
        <w:rPr>
          <w:rFonts w:ascii="ヒラギノ角ゴ Pro W3" w:eastAsia="ヒラギノ角ゴ Pro W3" w:hAnsi="ヒラギノ角ゴ Pro W3"/>
          <w:sz w:val="24"/>
        </w:rPr>
        <w:t>リバリーシステムを用いて狭窄部位で広げ</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留置</w:t>
      </w:r>
      <w:r w:rsidR="00125108" w:rsidRPr="006C008E">
        <w:rPr>
          <w:rFonts w:ascii="ヒラギノ角ゴ Pro W3" w:eastAsia="ヒラギノ角ゴ Pro W3" w:hAnsi="ヒラギノ角ゴ Pro W3" w:hint="eastAsia"/>
          <w:sz w:val="24"/>
        </w:rPr>
        <w:t>する</w:t>
      </w:r>
      <w:r w:rsidR="00B93501">
        <w:rPr>
          <w:rFonts w:ascii="ヒラギノ角ゴ Pro W3" w:eastAsia="ヒラギノ角ゴ Pro W3" w:hAnsi="ヒラギノ角ゴ Pro W3" w:hint="eastAsia"/>
          <w:sz w:val="24"/>
        </w:rPr>
        <w:t>.</w:t>
      </w:r>
    </w:p>
    <w:p w14:paraId="50D8697E" w14:textId="66C9E656" w:rsidR="00DA79E8" w:rsidRPr="006C008E" w:rsidRDefault="00DA79E8" w:rsidP="00FB58DA">
      <w:pPr>
        <w:pStyle w:val="a3"/>
        <w:numPr>
          <w:ilvl w:val="0"/>
          <w:numId w:val="2"/>
        </w:numPr>
        <w:ind w:leftChars="0"/>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ステントの抜去：シリコンステントとハイブリッドステントは抜去可能であるため</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役目を終えたステントは硬性気管支鏡下に硬性鏡鉗子を用いて抜去する</w:t>
      </w:r>
      <w:r w:rsidR="00B93501">
        <w:rPr>
          <w:rFonts w:ascii="ヒラギノ角ゴ Pro W3" w:eastAsia="ヒラギノ角ゴ Pro W3" w:hAnsi="ヒラギノ角ゴ Pro W3" w:hint="eastAsia"/>
          <w:sz w:val="24"/>
        </w:rPr>
        <w:t>.</w:t>
      </w:r>
    </w:p>
    <w:p w14:paraId="261BA2D8" w14:textId="77777777" w:rsidR="00125108" w:rsidRPr="006C008E" w:rsidRDefault="00125108" w:rsidP="00125108">
      <w:pPr>
        <w:rPr>
          <w:rFonts w:ascii="ヒラギノ角ゴ Pro W3" w:eastAsia="ヒラギノ角ゴ Pro W3" w:hAnsi="ヒラギノ角ゴ Pro W3"/>
          <w:sz w:val="24"/>
        </w:rPr>
      </w:pPr>
    </w:p>
    <w:p w14:paraId="41DCFDA7" w14:textId="71B6C180" w:rsidR="00FB58DA" w:rsidRPr="003A1A2A" w:rsidRDefault="00F675C0" w:rsidP="00FB58DA">
      <w:pPr>
        <w:rPr>
          <w:rFonts w:ascii="ヒラギノ角ゴ Pro W3" w:eastAsia="ヒラギノ角ゴ Pro W3" w:hAnsi="ヒラギノ角ゴ Pro W3"/>
          <w:b/>
          <w:bCs/>
          <w:sz w:val="24"/>
        </w:rPr>
      </w:pPr>
      <w:r w:rsidRPr="003A1A2A">
        <w:rPr>
          <w:rFonts w:ascii="ヒラギノ角ゴ Pro W3" w:eastAsia="ヒラギノ角ゴ Pro W3" w:hAnsi="ヒラギノ角ゴ Pro W3" w:hint="eastAsia"/>
          <w:sz w:val="24"/>
        </w:rPr>
        <w:t>【</w:t>
      </w:r>
      <w:r w:rsidR="00FB58DA" w:rsidRPr="003A1A2A">
        <w:rPr>
          <w:rFonts w:ascii="ヒラギノ角ゴ Pro W3" w:eastAsia="ヒラギノ角ゴ Pro W3" w:hAnsi="ヒラギノ角ゴ Pro W3" w:hint="eastAsia"/>
          <w:sz w:val="24"/>
        </w:rPr>
        <w:t>特に留意する合併症</w:t>
      </w:r>
      <w:r w:rsidRPr="00F675C0">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気道ステント挿入操作中に致命的な低酸素状態になる可能性のある患者や心機能に問題のある症例において</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安全確保の目的でECMO</w:t>
      </w:r>
      <w:r w:rsidR="008C6B85" w:rsidRPr="006C008E">
        <w:rPr>
          <w:rFonts w:ascii="ヒラギノ角ゴ Pro W3" w:eastAsia="ヒラギノ角ゴ Pro W3" w:hAnsi="ヒラギノ角ゴ Pro W3" w:hint="eastAsia"/>
          <w:sz w:val="24"/>
        </w:rPr>
        <w:t>の適応を検討する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しかし</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出血や血液吸入による肺炎</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呼吸不全の合併症や準備が大変でコスト面での不利益もあるので</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その適応には十分な検討が必要である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ステントはそれ自体が異物であるため</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長期に留置した場合</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ステント端に肉芽形成を起こす場合がある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また</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声門下腔や気管上部は肉芽形成を起こしやすい部位であるため</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気管上部に留置する場合は特に注意が必要である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本来の気道内腔径より大きなサイズを留置した場合も肉芽形成が起こりやすい</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ステント留置後は</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合併症に注意し定期的にCTなどで経過を観察し</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必要に応じて気管支鏡下観察を行う</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気管上部の狭窄の場合は</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多くの症例で術前より腫瘍の反回神経浸潤による声帯麻痺があり</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ステント挿入後の誤嚥に注意すべきである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また</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急変時の気管内挿管が困難であることも念頭に置く必要性がある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硬性気管支鏡を使用した場合には</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喉頭浮腫による呼吸困難が出現することがあり</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長時間に及ぶ手術など喉頭浮腫が懸念されるような状況下では術中術後にステロイド</w:t>
      </w:r>
      <w:r w:rsidR="009F33F0" w:rsidRPr="006C008E">
        <w:rPr>
          <w:rFonts w:ascii="ヒラギノ角ゴ Pro W3" w:eastAsia="ヒラギノ角ゴ Pro W3" w:hAnsi="ヒラギノ角ゴ Pro W3" w:hint="eastAsia"/>
          <w:sz w:val="24"/>
        </w:rPr>
        <w:t>（ヒドロコルチゾンなど）</w:t>
      </w:r>
      <w:r w:rsidR="00FB58DA" w:rsidRPr="006C008E">
        <w:rPr>
          <w:rFonts w:ascii="ヒラギノ角ゴ Pro W3" w:eastAsia="ヒラギノ角ゴ Pro W3" w:hAnsi="ヒラギノ角ゴ Pro W3" w:hint="eastAsia"/>
          <w:sz w:val="24"/>
        </w:rPr>
        <w:t>の投与を</w:t>
      </w:r>
      <w:r>
        <w:rPr>
          <w:rFonts w:ascii="ヒラギノ角ゴ Pro W3" w:eastAsia="ヒラギノ角ゴ Pro W3" w:hAnsi="ヒラギノ角ゴ Pro W3" w:hint="eastAsia"/>
          <w:sz w:val="24"/>
        </w:rPr>
        <w:t>おこな</w:t>
      </w:r>
      <w:r w:rsidR="00FB58DA" w:rsidRPr="006C008E">
        <w:rPr>
          <w:rFonts w:ascii="ヒラギノ角ゴ Pro W3" w:eastAsia="ヒラギノ角ゴ Pro W3" w:hAnsi="ヒラギノ角ゴ Pro W3" w:hint="eastAsia"/>
          <w:sz w:val="24"/>
        </w:rPr>
        <w:t>えるように準備を行う</w:t>
      </w:r>
      <w:r w:rsidR="00B93501">
        <w:rPr>
          <w:rFonts w:ascii="ヒラギノ角ゴ Pro W3" w:eastAsia="ヒラギノ角ゴ Pro W3" w:hAnsi="ヒラギノ角ゴ Pro W3" w:hint="eastAsia"/>
          <w:sz w:val="24"/>
        </w:rPr>
        <w:t>.</w:t>
      </w:r>
    </w:p>
    <w:p w14:paraId="55FBC503" w14:textId="77777777" w:rsidR="00FB58DA" w:rsidRPr="006C008E" w:rsidRDefault="00FB58DA" w:rsidP="00FB58DA">
      <w:pPr>
        <w:rPr>
          <w:rFonts w:ascii="ヒラギノ角ゴ Pro W3" w:eastAsia="ヒラギノ角ゴ Pro W3" w:hAnsi="ヒラギノ角ゴ Pro W3"/>
          <w:sz w:val="24"/>
        </w:rPr>
      </w:pPr>
    </w:p>
    <w:p w14:paraId="36C1D9A9" w14:textId="2FEF1E1A" w:rsidR="00FB58DA" w:rsidRPr="006C008E" w:rsidRDefault="00A3375C" w:rsidP="00FB58DA">
      <w:pPr>
        <w:pBdr>
          <w:bottom w:val="single" w:sz="4" w:space="1" w:color="auto"/>
        </w:pBdr>
        <w:rPr>
          <w:rFonts w:ascii="ヒラギノ角ゴ Pro W3" w:eastAsia="ヒラギノ角ゴ Pro W3" w:hAnsi="ヒラギノ角ゴ Pro W3"/>
          <w:sz w:val="24"/>
        </w:rPr>
      </w:pPr>
      <w:r w:rsidRPr="006C008E">
        <w:rPr>
          <w:rFonts w:ascii="ヒラギノ角ゴ Pro W3" w:eastAsia="ヒラギノ角ゴ Pro W3" w:hAnsi="ヒラギノ角ゴ Pro W3"/>
          <w:sz w:val="24"/>
        </w:rPr>
        <w:t>2)</w:t>
      </w:r>
      <w:r w:rsidR="00C467EC" w:rsidRPr="006C008E">
        <w:rPr>
          <w:rFonts w:ascii="ヒラギノ角ゴ Pro W3" w:eastAsia="ヒラギノ角ゴ Pro W3" w:hAnsi="ヒラギノ角ゴ Pro W3" w:hint="eastAsia"/>
          <w:kern w:val="0"/>
          <w:sz w:val="24"/>
        </w:rPr>
        <w:t xml:space="preserve"> EWS</w:t>
      </w:r>
      <w:r w:rsidR="00C467EC" w:rsidRPr="006C008E">
        <w:rPr>
          <w:rFonts w:ascii="ヒラギノ角ゴ Pro W3" w:eastAsia="ヒラギノ角ゴ Pro W3" w:hAnsi="ヒラギノ角ゴ Pro W3" w:hint="eastAsia"/>
          <w:kern w:val="0"/>
          <w:sz w:val="24"/>
          <w:vertAlign w:val="superscript"/>
        </w:rPr>
        <w:t>®️</w:t>
      </w:r>
      <w:r w:rsidR="00C467EC" w:rsidRPr="006C008E">
        <w:rPr>
          <w:rFonts w:ascii="ヒラギノ角ゴ Pro W3" w:eastAsia="ヒラギノ角ゴ Pro W3" w:hAnsi="ヒラギノ角ゴ Pro W3" w:hint="eastAsia"/>
          <w:kern w:val="0"/>
          <w:sz w:val="24"/>
        </w:rPr>
        <w:t>（Endobronchial Watanabe Spigot）</w:t>
      </w:r>
      <w:r w:rsidR="00FB58DA" w:rsidRPr="006C008E">
        <w:rPr>
          <w:rFonts w:ascii="ヒラギノ角ゴ Pro W3" w:eastAsia="ヒラギノ角ゴ Pro W3" w:hAnsi="ヒラギノ角ゴ Pro W3" w:hint="eastAsia"/>
          <w:sz w:val="24"/>
        </w:rPr>
        <w:t>を用いた気管支充填術</w:t>
      </w:r>
    </w:p>
    <w:p w14:paraId="45C7EC81" w14:textId="2BC57808" w:rsidR="00FB58DA" w:rsidRPr="006C008E" w:rsidRDefault="00F675C0" w:rsidP="00FB58DA">
      <w:pPr>
        <w:rPr>
          <w:rFonts w:ascii="ヒラギノ角ゴ Pro W3" w:eastAsia="ヒラギノ角ゴ Pro W3" w:hAnsi="ヒラギノ角ゴ Pro W3"/>
          <w:sz w:val="24"/>
        </w:rPr>
      </w:pPr>
      <w:r w:rsidRPr="003A1A2A">
        <w:rPr>
          <w:rFonts w:ascii="ヒラギノ角ゴ Pro W3" w:eastAsia="ヒラギノ角ゴ Pro W3" w:hAnsi="ヒラギノ角ゴ Pro W3" w:hint="eastAsia"/>
          <w:sz w:val="24"/>
        </w:rPr>
        <w:t>【</w:t>
      </w:r>
      <w:r w:rsidR="00FB58DA" w:rsidRPr="003A1A2A">
        <w:rPr>
          <w:rFonts w:ascii="ヒラギノ角ゴ Pro W3" w:eastAsia="ヒラギノ角ゴ Pro W3" w:hAnsi="ヒラギノ角ゴ Pro W3" w:hint="eastAsia"/>
          <w:sz w:val="24"/>
        </w:rPr>
        <w:t>重要ポイント</w:t>
      </w:r>
      <w:r w:rsidRPr="00F675C0">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気管支充填術</w:t>
      </w:r>
      <w:r w:rsidR="007F1FD3" w:rsidRPr="006C008E">
        <w:rPr>
          <w:rFonts w:ascii="ヒラギノ角ゴ Pro W3" w:eastAsia="ヒラギノ角ゴ Pro W3" w:hAnsi="ヒラギノ角ゴ Pro W3" w:hint="eastAsia"/>
          <w:sz w:val="24"/>
        </w:rPr>
        <w:t>は</w:t>
      </w:r>
      <w:r w:rsidR="00B93501">
        <w:rPr>
          <w:rFonts w:ascii="ヒラギノ角ゴ Pro W3" w:eastAsia="ヒラギノ角ゴ Pro W3" w:hAnsi="ヒラギノ角ゴ Pro W3" w:hint="eastAsia"/>
          <w:sz w:val="24"/>
        </w:rPr>
        <w:t>，</w:t>
      </w:r>
      <w:r w:rsidR="007F1FD3" w:rsidRPr="006C008E">
        <w:rPr>
          <w:rFonts w:ascii="ヒラギノ角ゴ Pro W3" w:eastAsia="ヒラギノ角ゴ Pro W3" w:hAnsi="ヒラギノ角ゴ Pro W3" w:hint="eastAsia"/>
          <w:sz w:val="24"/>
        </w:rPr>
        <w:t>エアリークの原因となる</w:t>
      </w:r>
      <w:r w:rsidR="00FB58DA" w:rsidRPr="006C008E">
        <w:rPr>
          <w:rFonts w:ascii="ヒラギノ角ゴ Pro W3" w:eastAsia="ヒラギノ角ゴ Pro W3" w:hAnsi="ヒラギノ角ゴ Pro W3" w:hint="eastAsia"/>
          <w:sz w:val="24"/>
        </w:rPr>
        <w:t>責任気管支を</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007F1FD3" w:rsidRPr="006C008E">
        <w:rPr>
          <w:rFonts w:ascii="ヒラギノ角ゴ Pro W3" w:eastAsia="ヒラギノ角ゴ Pro W3" w:hAnsi="ヒラギノ角ゴ Pro W3" w:hint="eastAsia"/>
          <w:sz w:val="24"/>
        </w:rPr>
        <w:t>と呼ばれるシリコン製の充填物</w:t>
      </w:r>
      <w:r w:rsidR="00FB58DA" w:rsidRPr="006C008E">
        <w:rPr>
          <w:rFonts w:ascii="ヒラギノ角ゴ Pro W3" w:eastAsia="ヒラギノ角ゴ Pro W3" w:hAnsi="ヒラギノ角ゴ Pro W3" w:hint="eastAsia"/>
          <w:sz w:val="24"/>
        </w:rPr>
        <w:t>で</w:t>
      </w:r>
      <w:r w:rsidR="007F1FD3" w:rsidRPr="006C008E">
        <w:rPr>
          <w:rFonts w:ascii="ヒラギノ角ゴ Pro W3" w:eastAsia="ヒラギノ角ゴ Pro W3" w:hAnsi="ヒラギノ角ゴ Pro W3" w:hint="eastAsia"/>
          <w:sz w:val="24"/>
        </w:rPr>
        <w:t>詰め</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エアリークの軽減</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病態の改善を狙う手技である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その際</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メディカルスタッフはバイタルサインの変動</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エアリークの</w:t>
      </w:r>
      <w:r w:rsidR="007F1FD3" w:rsidRPr="006C008E">
        <w:rPr>
          <w:rFonts w:ascii="ヒラギノ角ゴ Pro W3" w:eastAsia="ヒラギノ角ゴ Pro W3" w:hAnsi="ヒラギノ角ゴ Pro W3" w:hint="eastAsia"/>
          <w:sz w:val="24"/>
        </w:rPr>
        <w:t>量</w:t>
      </w:r>
      <w:r w:rsidR="00FB58DA" w:rsidRPr="006C008E">
        <w:rPr>
          <w:rFonts w:ascii="ヒラギノ角ゴ Pro W3" w:eastAsia="ヒラギノ角ゴ Pro W3" w:hAnsi="ヒラギノ角ゴ Pro W3" w:hint="eastAsia"/>
          <w:sz w:val="24"/>
        </w:rPr>
        <w:t>等に留意しつつ</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苦痛を減らしながら検査を安全に行うことが重要である</w:t>
      </w:r>
      <w:r w:rsidR="00B93501">
        <w:rPr>
          <w:rFonts w:ascii="ヒラギノ角ゴ Pro W3" w:eastAsia="ヒラギノ角ゴ Pro W3" w:hAnsi="ヒラギノ角ゴ Pro W3" w:hint="eastAsia"/>
          <w:sz w:val="24"/>
        </w:rPr>
        <w:t>.</w:t>
      </w:r>
    </w:p>
    <w:p w14:paraId="21C8EEFA" w14:textId="77777777" w:rsidR="00FB58DA" w:rsidRPr="006C008E" w:rsidRDefault="00FB58DA" w:rsidP="00FB58DA">
      <w:pPr>
        <w:rPr>
          <w:rFonts w:ascii="ヒラギノ角ゴ Pro W3" w:eastAsia="ヒラギノ角ゴ Pro W3" w:hAnsi="ヒラギノ角ゴ Pro W3"/>
          <w:sz w:val="24"/>
        </w:rPr>
      </w:pPr>
    </w:p>
    <w:p w14:paraId="14D04CAD" w14:textId="419DF3DE" w:rsidR="00FB58DA" w:rsidRPr="006C008E" w:rsidRDefault="00F675C0" w:rsidP="00E00300">
      <w:pPr>
        <w:rPr>
          <w:rFonts w:ascii="ヒラギノ角ゴ Pro W3" w:eastAsia="ヒラギノ角ゴ Pro W3" w:hAnsi="ヒラギノ角ゴ Pro W3"/>
          <w:sz w:val="24"/>
        </w:rPr>
      </w:pPr>
      <w:r w:rsidRPr="003A1A2A">
        <w:rPr>
          <w:rFonts w:ascii="ヒラギノ角ゴ Pro W3" w:eastAsia="ヒラギノ角ゴ Pro W3" w:hAnsi="ヒラギノ角ゴ Pro W3" w:hint="eastAsia"/>
          <w:sz w:val="24"/>
        </w:rPr>
        <w:t>【</w:t>
      </w:r>
      <w:r w:rsidR="00FB58DA" w:rsidRPr="003A1A2A">
        <w:rPr>
          <w:rFonts w:ascii="ヒラギノ角ゴ Pro W3" w:eastAsia="ヒラギノ角ゴ Pro W3" w:hAnsi="ヒラギノ角ゴ Pro W3" w:hint="eastAsia"/>
          <w:sz w:val="24"/>
        </w:rPr>
        <w:t>概要</w:t>
      </w:r>
      <w:r w:rsidRPr="00F675C0">
        <w:rPr>
          <w:rFonts w:ascii="ヒラギノ角ゴ Pro W3" w:eastAsia="ヒラギノ角ゴ Pro W3" w:hAnsi="ヒラギノ角ゴ Pro W3" w:hint="eastAsia"/>
          <w:sz w:val="24"/>
        </w:rPr>
        <w:t>】</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00FB58DA" w:rsidRPr="006C008E">
        <w:rPr>
          <w:rFonts w:ascii="ヒラギノ角ゴ Pro W3" w:eastAsia="ヒラギノ角ゴ Pro W3" w:hAnsi="ヒラギノ角ゴ Pro W3" w:hint="eastAsia"/>
          <w:sz w:val="24"/>
        </w:rPr>
        <w:t>は気胸</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肺切除後の気漏などの治療法として開発された</w:t>
      </w:r>
      <w:r w:rsidR="0046140E" w:rsidRPr="006C008E">
        <w:rPr>
          <w:rFonts w:ascii="ヒラギノ角ゴ Pro W3" w:eastAsia="ヒラギノ角ゴ Pro W3" w:hAnsi="ヒラギノ角ゴ Pro W3" w:hint="eastAsia"/>
          <w:sz w:val="24"/>
        </w:rPr>
        <w:t>シリコン製気管支充填材</w:t>
      </w:r>
      <w:r w:rsidR="00FB58DA" w:rsidRPr="006C008E">
        <w:rPr>
          <w:rFonts w:ascii="ヒラギノ角ゴ Pro W3" w:eastAsia="ヒラギノ角ゴ Pro W3" w:hAnsi="ヒラギノ角ゴ Pro W3" w:hint="eastAsia"/>
          <w:sz w:val="24"/>
        </w:rPr>
        <w:t>である</w:t>
      </w:r>
      <w:r w:rsidR="00B93501">
        <w:rPr>
          <w:rFonts w:ascii="ヒラギノ角ゴ Pro W3" w:eastAsia="ヒラギノ角ゴ Pro W3" w:hAnsi="ヒラギノ角ゴ Pro W3" w:hint="eastAsia"/>
          <w:sz w:val="24"/>
        </w:rPr>
        <w:t>.</w:t>
      </w:r>
      <w:r w:rsidR="00203F2F" w:rsidRPr="006C008E">
        <w:rPr>
          <w:rFonts w:ascii="ヒラギノ角ゴ Pro W3" w:eastAsia="ヒラギノ角ゴ Pro W3" w:hAnsi="ヒラギノ角ゴ Pro W3" w:hint="eastAsia"/>
          <w:sz w:val="24"/>
          <w:vertAlign w:val="superscript"/>
        </w:rPr>
        <w:t>3</w:t>
      </w:r>
      <w:r w:rsidR="00FB58DA" w:rsidRPr="006C008E">
        <w:rPr>
          <w:rFonts w:ascii="ヒラギノ角ゴ Pro W3" w:eastAsia="ヒラギノ角ゴ Pro W3" w:hAnsi="ヒラギノ角ゴ Pro W3" w:hint="eastAsia"/>
          <w:sz w:val="24"/>
        </w:rPr>
        <w:t>渡辺らは</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1</w:t>
      </w:r>
      <w:r w:rsidR="00FB58DA" w:rsidRPr="006C008E">
        <w:rPr>
          <w:rFonts w:ascii="ヒラギノ角ゴ Pro W3" w:eastAsia="ヒラギノ角ゴ Pro W3" w:hAnsi="ヒラギノ角ゴ Pro W3"/>
          <w:sz w:val="24"/>
        </w:rPr>
        <w:t>991</w:t>
      </w:r>
      <w:r w:rsidR="00FB58DA" w:rsidRPr="006C008E">
        <w:rPr>
          <w:rFonts w:ascii="ヒラギノ角ゴ Pro W3" w:eastAsia="ヒラギノ角ゴ Pro W3" w:hAnsi="ヒラギノ角ゴ Pro W3" w:hint="eastAsia"/>
          <w:sz w:val="24"/>
        </w:rPr>
        <w:t>年に固形シリコンを用いた気管支充填術の有用性を報告し</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2</w:t>
      </w:r>
      <w:r w:rsidR="00FB58DA" w:rsidRPr="006C008E">
        <w:rPr>
          <w:rFonts w:ascii="ヒラギノ角ゴ Pro W3" w:eastAsia="ヒラギノ角ゴ Pro W3" w:hAnsi="ヒラギノ角ゴ Pro W3"/>
          <w:sz w:val="24"/>
        </w:rPr>
        <w:t>000</w:t>
      </w:r>
      <w:r w:rsidR="00FB58DA" w:rsidRPr="006C008E">
        <w:rPr>
          <w:rFonts w:ascii="ヒラギノ角ゴ Pro W3" w:eastAsia="ヒラギノ角ゴ Pro W3" w:hAnsi="ヒラギノ角ゴ Pro W3" w:hint="eastAsia"/>
          <w:sz w:val="24"/>
        </w:rPr>
        <w:t>年にシリコン製気管支充填</w:t>
      </w:r>
      <w:r w:rsidR="0046140E" w:rsidRPr="006C008E">
        <w:rPr>
          <w:rFonts w:ascii="ヒラギノ角ゴ Pro W3" w:eastAsia="ヒラギノ角ゴ Pro W3" w:hAnsi="ヒラギノ角ゴ Pro W3" w:hint="eastAsia"/>
          <w:sz w:val="24"/>
        </w:rPr>
        <w:t>材</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00FB58DA" w:rsidRPr="006C008E">
        <w:rPr>
          <w:rFonts w:ascii="ヒラギノ角ゴ Pro W3" w:eastAsia="ヒラギノ角ゴ Pro W3" w:hAnsi="ヒラギノ角ゴ Pro W3" w:hint="eastAsia"/>
          <w:sz w:val="24"/>
        </w:rPr>
        <w:t>を共同開発した</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1週間以上経過しても気胸の治りが悪く</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低肺機能や心血管系疾患等併存疾患のため</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手術が困難な場合や</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胸腔ドレナージ・胸膜癒着療法を含めた内科的治療で病態制御が困難な場合</w:t>
      </w:r>
      <w:r w:rsidR="00B80E43" w:rsidRPr="006C008E">
        <w:rPr>
          <w:rFonts w:ascii="ヒラギノ角ゴ Pro W3" w:eastAsia="ヒラギノ角ゴ Pro W3" w:hAnsi="ヒラギノ角ゴ Pro W3" w:hint="eastAsia"/>
          <w:sz w:val="24"/>
        </w:rPr>
        <w:t>など</w:t>
      </w:r>
      <w:r w:rsidR="00FB58DA" w:rsidRPr="006C008E">
        <w:rPr>
          <w:rFonts w:ascii="ヒラギノ角ゴ Pro W3" w:eastAsia="ヒラギノ角ゴ Pro W3" w:hAnsi="ヒラギノ角ゴ Pro W3" w:hint="eastAsia"/>
          <w:sz w:val="24"/>
        </w:rPr>
        <w:t>に</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気胸の原因となっている瘻孔に対して気管支鏡を用いて瘻孔と交通すると思われる責任気管支を</w:t>
      </w:r>
      <w:r w:rsidR="0046140E" w:rsidRPr="006C008E">
        <w:rPr>
          <w:rFonts w:ascii="ヒラギノ角ゴ Pro W3" w:eastAsia="ヒラギノ角ゴ Pro W3" w:hAnsi="ヒラギノ角ゴ Pro W3" w:hint="eastAsia"/>
          <w:sz w:val="24"/>
        </w:rPr>
        <w:t>閉塞することで</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瘻孔閉鎖を狙う</w:t>
      </w:r>
      <w:r w:rsidR="00B93501">
        <w:rPr>
          <w:rFonts w:ascii="ヒラギノ角ゴ Pro W3" w:eastAsia="ヒラギノ角ゴ Pro W3" w:hAnsi="ヒラギノ角ゴ Pro W3" w:hint="eastAsia"/>
          <w:sz w:val="24"/>
        </w:rPr>
        <w:t>.</w:t>
      </w:r>
    </w:p>
    <w:p w14:paraId="2E5C631F" w14:textId="77777777" w:rsidR="00332EAA" w:rsidRPr="006C008E" w:rsidRDefault="00332EAA" w:rsidP="00E00300">
      <w:pPr>
        <w:rPr>
          <w:rFonts w:ascii="ヒラギノ角ゴ Pro W3" w:eastAsia="ヒラギノ角ゴ Pro W3" w:hAnsi="ヒラギノ角ゴ Pro W3"/>
          <w:sz w:val="24"/>
        </w:rPr>
      </w:pPr>
    </w:p>
    <w:p w14:paraId="291677C5" w14:textId="2CB7480D" w:rsidR="00A3375C" w:rsidRPr="006C008E" w:rsidRDefault="00A3375C" w:rsidP="00A3375C">
      <w:pPr>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例：右</w:t>
      </w:r>
      <w:r w:rsidRPr="006C008E">
        <w:rPr>
          <w:rFonts w:ascii="ヒラギノ角ゴ Pro W3" w:eastAsia="ヒラギノ角ゴ Pro W3" w:hAnsi="ヒラギノ角ゴ Pro W3"/>
          <w:sz w:val="24"/>
        </w:rPr>
        <w:t>B2</w:t>
      </w:r>
      <w:r w:rsidRPr="006C008E">
        <w:rPr>
          <w:rFonts w:ascii="ヒラギノ角ゴ Pro W3" w:eastAsia="ヒラギノ角ゴ Pro W3" w:hAnsi="ヒラギノ角ゴ Pro W3" w:hint="eastAsia"/>
          <w:sz w:val="24"/>
        </w:rPr>
        <w:t>にMサイズの</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Pr="006C008E">
        <w:rPr>
          <w:rFonts w:ascii="ヒラギノ角ゴ Pro W3" w:eastAsia="ヒラギノ角ゴ Pro W3" w:hAnsi="ヒラギノ角ゴ Pro W3" w:hint="eastAsia"/>
          <w:sz w:val="24"/>
        </w:rPr>
        <w:t>を留置した1例</w:t>
      </w:r>
    </w:p>
    <w:p w14:paraId="2868D344" w14:textId="47AF1F36" w:rsidR="00A3375C" w:rsidRPr="006C008E" w:rsidRDefault="00FA42BB" w:rsidP="00FA42BB">
      <w:pPr>
        <w:jc w:val="center"/>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noProof/>
          <w:sz w:val="24"/>
          <w14:ligatures w14:val="standardContextual"/>
        </w:rPr>
        <w:drawing>
          <wp:inline distT="0" distB="0" distL="0" distR="0" wp14:anchorId="7736DA28" wp14:editId="25D2D8B1">
            <wp:extent cx="2565400" cy="3037840"/>
            <wp:effectExtent l="0" t="0" r="6350" b="0"/>
            <wp:docPr id="1482581157"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81157" name="図 1" descr="図形 が含まれている画像&#10;&#10;自動的に生成された説明"/>
                    <pic:cNvPicPr/>
                  </pic:nvPicPr>
                  <pic:blipFill rotWithShape="1">
                    <a:blip r:embed="rId10" cstate="print">
                      <a:extLst>
                        <a:ext uri="{28A0092B-C50C-407E-A947-70E740481C1C}">
                          <a14:useLocalDpi xmlns:a14="http://schemas.microsoft.com/office/drawing/2010/main" val="0"/>
                        </a:ext>
                      </a:extLst>
                    </a:blip>
                    <a:srcRect l="25046" r="27446"/>
                    <a:stretch/>
                  </pic:blipFill>
                  <pic:spPr bwMode="auto">
                    <a:xfrm>
                      <a:off x="0" y="0"/>
                      <a:ext cx="2565400" cy="3037840"/>
                    </a:xfrm>
                    <a:prstGeom prst="rect">
                      <a:avLst/>
                    </a:prstGeom>
                    <a:ln>
                      <a:noFill/>
                    </a:ln>
                    <a:extLst>
                      <a:ext uri="{53640926-AAD7-44D8-BBD7-CCE9431645EC}">
                        <a14:shadowObscured xmlns:a14="http://schemas.microsoft.com/office/drawing/2010/main"/>
                      </a:ext>
                    </a:extLst>
                  </pic:spPr>
                </pic:pic>
              </a:graphicData>
            </a:graphic>
          </wp:inline>
        </w:drawing>
      </w:r>
    </w:p>
    <w:p w14:paraId="04CF8B0F" w14:textId="77777777" w:rsidR="00A3375C" w:rsidRPr="006C008E" w:rsidRDefault="00A3375C" w:rsidP="00FB58DA">
      <w:pPr>
        <w:rPr>
          <w:rFonts w:ascii="ヒラギノ角ゴ Pro W3" w:eastAsia="ヒラギノ角ゴ Pro W3" w:hAnsi="ヒラギノ角ゴ Pro W3"/>
          <w:sz w:val="24"/>
        </w:rPr>
      </w:pPr>
    </w:p>
    <w:p w14:paraId="7E46FCA0" w14:textId="3DC6CD3A" w:rsidR="00FB58DA" w:rsidRPr="006C008E" w:rsidRDefault="00B7282B" w:rsidP="00FB58DA">
      <w:pPr>
        <w:rPr>
          <w:rFonts w:ascii="ヒラギノ角ゴ Pro W3" w:eastAsia="ヒラギノ角ゴ Pro W3" w:hAnsi="ヒラギノ角ゴ Pro W3"/>
          <w:sz w:val="24"/>
        </w:rPr>
      </w:pPr>
      <w:r>
        <w:rPr>
          <w:rFonts w:ascii="ヒラギノ角ゴ Pro W3" w:eastAsia="ヒラギノ角ゴ Pro W3" w:hAnsi="ヒラギノ角ゴ Pro W3" w:hint="eastAsia"/>
          <w:sz w:val="24"/>
        </w:rPr>
        <w:t>【適応】</w:t>
      </w:r>
      <w:r w:rsidR="00FB58DA" w:rsidRPr="006C008E">
        <w:rPr>
          <w:rFonts w:ascii="ヒラギノ角ゴ Pro W3" w:eastAsia="ヒラギノ角ゴ Pro W3" w:hAnsi="ヒラギノ角ゴ Pro W3" w:hint="eastAsia"/>
          <w:sz w:val="24"/>
        </w:rPr>
        <w:t>続発性難治性気胸</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肺切除後の遷延するエアリーク</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有瘻性膿胸</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他臓器との気管支瘻など</w:t>
      </w:r>
    </w:p>
    <w:p w14:paraId="60ABF72A" w14:textId="0093469D" w:rsidR="00026844" w:rsidRPr="006C008E" w:rsidRDefault="00026844" w:rsidP="00FB58DA">
      <w:pPr>
        <w:rPr>
          <w:rFonts w:ascii="ヒラギノ角ゴ Pro W3" w:eastAsia="ヒラギノ角ゴ Pro W3" w:hAnsi="ヒラギノ角ゴ Pro W3"/>
          <w:sz w:val="24"/>
        </w:rPr>
      </w:pPr>
      <w:r>
        <w:rPr>
          <w:rFonts w:ascii="ヒラギノ角ゴ Pro W3" w:eastAsia="ヒラギノ角ゴ Pro W3" w:hAnsi="ヒラギノ角ゴ Pro W3" w:hint="eastAsia"/>
          <w:sz w:val="24"/>
        </w:rPr>
        <w:t>【禁忌】</w:t>
      </w:r>
    </w:p>
    <w:p w14:paraId="48571163" w14:textId="7FE2EB73" w:rsidR="0084282E" w:rsidRPr="006C008E" w:rsidRDefault="0084282E" w:rsidP="0084282E">
      <w:pPr>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一般的な気管支</w:t>
      </w:r>
      <w:r w:rsidR="0046140E" w:rsidRPr="003A1A2A">
        <w:rPr>
          <w:rFonts w:ascii="ヒラギノ角ゴ Pro W3" w:eastAsia="ヒラギノ角ゴ Pro W3" w:hAnsi="ヒラギノ角ゴ Pro W3" w:hint="eastAsia"/>
          <w:color w:val="000000" w:themeColor="text1"/>
          <w:sz w:val="24"/>
        </w:rPr>
        <w:t>鏡</w:t>
      </w:r>
      <w:r w:rsidRPr="006C008E">
        <w:rPr>
          <w:rFonts w:ascii="ヒラギノ角ゴ Pro W3" w:eastAsia="ヒラギノ角ゴ Pro W3" w:hAnsi="ヒラギノ角ゴ Pro W3" w:hint="eastAsia"/>
          <w:sz w:val="24"/>
        </w:rPr>
        <w:t>検査が可能であれば</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施行可能である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しかし</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手術が困難な低肺機能患者の場合</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鎮静剤投与に伴い呼吸抑制が生じ</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高炭酸ガス血症患者ではC</w:t>
      </w:r>
      <w:r w:rsidRPr="006C008E">
        <w:rPr>
          <w:rFonts w:ascii="ヒラギノ角ゴ Pro W3" w:eastAsia="ヒラギノ角ゴ Pro W3" w:hAnsi="ヒラギノ角ゴ Pro W3"/>
          <w:sz w:val="24"/>
        </w:rPr>
        <w:t>O2</w:t>
      </w:r>
      <w:r w:rsidRPr="006C008E">
        <w:rPr>
          <w:rFonts w:ascii="ヒラギノ角ゴ Pro W3" w:eastAsia="ヒラギノ角ゴ Pro W3" w:hAnsi="ヒラギノ角ゴ Pro W3" w:hint="eastAsia"/>
          <w:sz w:val="24"/>
        </w:rPr>
        <w:t>ナルコーシスを発症する可能性に留意する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施行可能であれば</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カプノメーター等の装着が望ましい</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また気管支</w:t>
      </w:r>
      <w:r w:rsidR="0046140E" w:rsidRPr="003A1A2A">
        <w:rPr>
          <w:rFonts w:ascii="ヒラギノ角ゴ Pro W3" w:eastAsia="ヒラギノ角ゴ Pro W3" w:hAnsi="ヒラギノ角ゴ Pro W3" w:hint="eastAsia"/>
          <w:color w:val="000000" w:themeColor="text1"/>
          <w:sz w:val="24"/>
        </w:rPr>
        <w:t>鏡</w:t>
      </w:r>
      <w:r w:rsidRPr="006C008E">
        <w:rPr>
          <w:rFonts w:ascii="ヒラギノ角ゴ Pro W3" w:eastAsia="ヒラギノ角ゴ Pro W3" w:hAnsi="ヒラギノ角ゴ Pro W3" w:hint="eastAsia"/>
          <w:sz w:val="24"/>
        </w:rPr>
        <w:t>検査前に血液ガスを測定することも肝要である</w:t>
      </w:r>
      <w:r w:rsidR="00B93501">
        <w:rPr>
          <w:rFonts w:ascii="ヒラギノ角ゴ Pro W3" w:eastAsia="ヒラギノ角ゴ Pro W3" w:hAnsi="ヒラギノ角ゴ Pro W3" w:hint="eastAsia"/>
          <w:sz w:val="24"/>
        </w:rPr>
        <w:t>.</w:t>
      </w:r>
    </w:p>
    <w:p w14:paraId="4F42D3D0" w14:textId="77777777" w:rsidR="0084282E" w:rsidRPr="006C008E" w:rsidRDefault="0084282E" w:rsidP="0084282E">
      <w:pPr>
        <w:spacing w:line="400" w:lineRule="exact"/>
        <w:ind w:right="-2"/>
        <w:rPr>
          <w:rFonts w:ascii="ヒラギノ角ゴ Pro W3" w:eastAsia="ヒラギノ角ゴ Pro W3" w:hAnsi="ヒラギノ角ゴ Pro W3"/>
          <w:sz w:val="24"/>
        </w:rPr>
      </w:pPr>
    </w:p>
    <w:p w14:paraId="51C4AC07" w14:textId="3347D40F" w:rsidR="0084282E" w:rsidRPr="006C008E" w:rsidRDefault="002B7E1D" w:rsidP="0084282E">
      <w:pPr>
        <w:spacing w:line="400" w:lineRule="exact"/>
        <w:ind w:right="-2"/>
        <w:rPr>
          <w:rFonts w:ascii="ヒラギノ角ゴ Pro W3" w:eastAsia="ヒラギノ角ゴ Pro W3" w:hAnsi="ヒラギノ角ゴ Pro W3"/>
          <w:sz w:val="24"/>
        </w:rPr>
      </w:pPr>
      <w:r w:rsidRPr="003A1A2A">
        <w:rPr>
          <w:rFonts w:ascii="ヒラギノ角ゴ Pro W3" w:eastAsia="ヒラギノ角ゴ Pro W3" w:hAnsi="ヒラギノ角ゴ Pro W3" w:hint="eastAsia"/>
          <w:sz w:val="24"/>
        </w:rPr>
        <w:t>【</w:t>
      </w:r>
      <w:r w:rsidR="0084282E" w:rsidRPr="003A1A2A">
        <w:rPr>
          <w:rFonts w:ascii="ヒラギノ角ゴ Pro W3" w:eastAsia="ヒラギノ角ゴ Pro W3" w:hAnsi="ヒラギノ角ゴ Pro W3" w:hint="eastAsia"/>
          <w:sz w:val="24"/>
        </w:rPr>
        <w:t>期待される結果</w:t>
      </w:r>
      <w:r w:rsidRPr="002B7E1D">
        <w:rPr>
          <w:rFonts w:ascii="ヒラギノ角ゴ Pro W3" w:eastAsia="ヒラギノ角ゴ Pro W3" w:hAnsi="ヒラギノ角ゴ Pro W3" w:hint="eastAsia"/>
          <w:sz w:val="24"/>
        </w:rPr>
        <w:t>】</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0084282E" w:rsidRPr="006C008E">
        <w:rPr>
          <w:rFonts w:ascii="ヒラギノ角ゴ Pro W3" w:eastAsia="ヒラギノ角ゴ Pro W3" w:hAnsi="ヒラギノ角ゴ Pro W3" w:hint="eastAsia"/>
          <w:sz w:val="24"/>
        </w:rPr>
        <w:t>を目的の気管支に適切に留置することで</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hint="eastAsia"/>
          <w:sz w:val="24"/>
        </w:rPr>
        <w:t>空気漏れの停止や減少</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sz w:val="24"/>
        </w:rPr>
        <w:t>膿胸</w:t>
      </w:r>
      <w:r w:rsidR="0084282E" w:rsidRPr="006C008E">
        <w:rPr>
          <w:rFonts w:ascii="ヒラギノ角ゴ Pro W3" w:eastAsia="ヒラギノ角ゴ Pro W3" w:hAnsi="ヒラギノ角ゴ Pro W3" w:hint="eastAsia"/>
          <w:sz w:val="24"/>
        </w:rPr>
        <w:t>の改善が期待できる</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sz w:val="24"/>
        </w:rPr>
        <w:t>難治性気胸</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hint="eastAsia"/>
          <w:sz w:val="24"/>
        </w:rPr>
        <w:t>術後</w:t>
      </w:r>
      <w:r w:rsidR="0084282E" w:rsidRPr="006C008E">
        <w:rPr>
          <w:rFonts w:ascii="ヒラギノ角ゴ Pro W3" w:eastAsia="ヒラギノ角ゴ Pro W3" w:hAnsi="ヒラギノ角ゴ Pro W3"/>
          <w:sz w:val="24"/>
        </w:rPr>
        <w:t>肺瘻</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sz w:val="24"/>
        </w:rPr>
        <w:t>有瘻性膿胸</w:t>
      </w:r>
      <w:r w:rsidR="0084282E" w:rsidRPr="006C008E">
        <w:rPr>
          <w:rFonts w:ascii="ヒラギノ角ゴ Pro W3" w:eastAsia="ヒラギノ角ゴ Pro W3" w:hAnsi="ヒラギノ角ゴ Pro W3" w:hint="eastAsia"/>
          <w:sz w:val="24"/>
        </w:rPr>
        <w:t>などに対して気管支</w:t>
      </w:r>
      <w:r w:rsidR="0084282E" w:rsidRPr="006C008E">
        <w:rPr>
          <w:rFonts w:ascii="ヒラギノ角ゴ Pro W3" w:eastAsia="ヒラギノ角ゴ Pro W3" w:hAnsi="ヒラギノ角ゴ Pro W3"/>
          <w:sz w:val="24"/>
        </w:rPr>
        <w:t>充填</w:t>
      </w:r>
      <w:r w:rsidR="0084282E" w:rsidRPr="006C008E">
        <w:rPr>
          <w:rFonts w:ascii="ヒラギノ角ゴ Pro W3" w:eastAsia="ヒラギノ角ゴ Pro W3" w:hAnsi="ヒラギノ角ゴ Pro W3" w:hint="eastAsia"/>
          <w:sz w:val="24"/>
        </w:rPr>
        <w:t>術を実施された報告では</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hint="eastAsia"/>
          <w:sz w:val="24"/>
        </w:rPr>
        <w:t>57.1〜86.0％の症例で改善しドレーンを抜去することができたと報告されている</w:t>
      </w:r>
      <w:r w:rsidR="00B93501">
        <w:rPr>
          <w:rFonts w:ascii="ヒラギノ角ゴ Pro W3" w:eastAsia="ヒラギノ角ゴ Pro W3" w:hAnsi="ヒラギノ角ゴ Pro W3" w:hint="eastAsia"/>
          <w:sz w:val="24"/>
        </w:rPr>
        <w:t>.</w:t>
      </w:r>
      <w:r w:rsidR="00203F2F" w:rsidRPr="006C008E">
        <w:rPr>
          <w:rFonts w:ascii="ヒラギノ角ゴ Pro W3" w:eastAsia="ヒラギノ角ゴ Pro W3" w:hAnsi="ヒラギノ角ゴ Pro W3"/>
          <w:sz w:val="24"/>
          <w:vertAlign w:val="superscript"/>
        </w:rPr>
        <w:t>4</w:t>
      </w:r>
    </w:p>
    <w:p w14:paraId="01085DBE" w14:textId="77777777" w:rsidR="0084282E" w:rsidRPr="006C008E" w:rsidRDefault="0084282E" w:rsidP="0084282E">
      <w:pPr>
        <w:spacing w:line="400" w:lineRule="exact"/>
        <w:ind w:right="-2"/>
        <w:rPr>
          <w:rFonts w:ascii="ヒラギノ角ゴ Pro W3" w:eastAsia="ヒラギノ角ゴ Pro W3" w:hAnsi="ヒラギノ角ゴ Pro W3" w:cs="Times New Roman"/>
          <w:sz w:val="24"/>
        </w:rPr>
      </w:pPr>
    </w:p>
    <w:p w14:paraId="3900E34B" w14:textId="47FB7B16" w:rsidR="0084282E" w:rsidRPr="006C008E" w:rsidRDefault="007A2E32" w:rsidP="0084282E">
      <w:pPr>
        <w:rPr>
          <w:rFonts w:ascii="ヒラギノ角ゴ Pro W3" w:eastAsia="ヒラギノ角ゴ Pro W3" w:hAnsi="ヒラギノ角ゴ Pro W3"/>
          <w:sz w:val="24"/>
        </w:rPr>
      </w:pPr>
      <w:r w:rsidRPr="003A1A2A">
        <w:rPr>
          <w:rFonts w:ascii="ヒラギノ角ゴ Pro W3" w:eastAsia="ヒラギノ角ゴ Pro W3" w:hAnsi="ヒラギノ角ゴ Pro W3" w:hint="eastAsia"/>
          <w:sz w:val="24"/>
        </w:rPr>
        <w:t>【</w:t>
      </w:r>
      <w:r w:rsidR="0084282E" w:rsidRPr="003A1A2A">
        <w:rPr>
          <w:rFonts w:ascii="ヒラギノ角ゴ Pro W3" w:eastAsia="ヒラギノ角ゴ Pro W3" w:hAnsi="ヒラギノ角ゴ Pro W3" w:hint="eastAsia"/>
          <w:sz w:val="24"/>
        </w:rPr>
        <w:t>必要物品</w:t>
      </w:r>
      <w:r w:rsidRPr="007A2E32">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hint="eastAsia"/>
          <w:sz w:val="24"/>
        </w:rPr>
        <w:t>通常の局所麻酔下で用いる気管支</w:t>
      </w:r>
      <w:r>
        <w:rPr>
          <w:rFonts w:ascii="ヒラギノ角ゴ Pro W3" w:eastAsia="ヒラギノ角ゴ Pro W3" w:hAnsi="ヒラギノ角ゴ Pro W3" w:hint="eastAsia"/>
          <w:sz w:val="24"/>
        </w:rPr>
        <w:t>スコープ</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hint="eastAsia"/>
          <w:sz w:val="24"/>
        </w:rPr>
        <w:t>挿管チューブ（カフなし</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hint="eastAsia"/>
          <w:sz w:val="24"/>
        </w:rPr>
        <w:t>内径8</w:t>
      </w:r>
      <w:r w:rsidR="0084282E" w:rsidRPr="006C008E">
        <w:rPr>
          <w:rFonts w:ascii="ヒラギノ角ゴ Pro W3" w:eastAsia="ヒラギノ角ゴ Pro W3" w:hAnsi="ヒラギノ角ゴ Pro W3"/>
          <w:sz w:val="24"/>
        </w:rPr>
        <w:t>mm</w:t>
      </w:r>
      <w:r w:rsidR="0084282E" w:rsidRPr="006C008E">
        <w:rPr>
          <w:rFonts w:ascii="ヒラギノ角ゴ Pro W3" w:eastAsia="ヒラギノ角ゴ Pro W3" w:hAnsi="ヒラギノ角ゴ Pro W3" w:hint="eastAsia"/>
          <w:sz w:val="24"/>
        </w:rPr>
        <w:t>）</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hint="eastAsia"/>
          <w:sz w:val="24"/>
        </w:rPr>
        <w:t>責任気管支同定のためのバルーンカテーテル（B</w:t>
      </w:r>
      <w:r w:rsidR="0084282E" w:rsidRPr="006C008E">
        <w:rPr>
          <w:rFonts w:ascii="ヒラギノ角ゴ Pro W3" w:eastAsia="ヒラギノ角ゴ Pro W3" w:hAnsi="ヒラギノ角ゴ Pro W3"/>
          <w:sz w:val="24"/>
        </w:rPr>
        <w:t>5-2C;Olympus, Tokyo</w:t>
      </w:r>
      <w:r w:rsidR="0084282E" w:rsidRPr="006C008E">
        <w:rPr>
          <w:rFonts w:ascii="ヒラギノ角ゴ Pro W3" w:eastAsia="ヒラギノ角ゴ Pro W3" w:hAnsi="ヒラギノ角ゴ Pro W3" w:hint="eastAsia"/>
          <w:sz w:val="24"/>
        </w:rPr>
        <w:t>など）</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hint="eastAsia"/>
          <w:sz w:val="24"/>
        </w:rPr>
        <w:t>形状修正用のメス刃</w:t>
      </w:r>
      <w:r w:rsidR="00B93501">
        <w:rPr>
          <w:rFonts w:ascii="ヒラギノ角ゴ Pro W3" w:eastAsia="ヒラギノ角ゴ Pro W3" w:hAnsi="ヒラギノ角ゴ Pro W3" w:hint="eastAsia"/>
          <w:sz w:val="24"/>
        </w:rPr>
        <w:t>，</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0084282E" w:rsidRPr="006C008E">
        <w:rPr>
          <w:rFonts w:ascii="ヒラギノ角ゴ Pro W3" w:eastAsia="ヒラギノ角ゴ Pro W3" w:hAnsi="ヒラギノ角ゴ Pro W3" w:hint="eastAsia"/>
          <w:sz w:val="24"/>
        </w:rPr>
        <w:t>（</w:t>
      </w:r>
      <w:r w:rsidR="00EE4D2B" w:rsidRPr="006C008E">
        <w:rPr>
          <w:rFonts w:ascii="ヒラギノ角ゴ Pro W3" w:eastAsia="ヒラギノ角ゴ Pro W3" w:hAnsi="ヒラギノ角ゴ Pro W3" w:hint="eastAsia"/>
          <w:sz w:val="24"/>
        </w:rPr>
        <w:t>サイズは5mm(S)</w:t>
      </w:r>
      <w:r w:rsidR="00B93501">
        <w:rPr>
          <w:rFonts w:ascii="ヒラギノ角ゴ Pro W3" w:eastAsia="ヒラギノ角ゴ Pro W3" w:hAnsi="ヒラギノ角ゴ Pro W3" w:hint="eastAsia"/>
          <w:sz w:val="24"/>
        </w:rPr>
        <w:t>，</w:t>
      </w:r>
      <w:r w:rsidR="00EE4D2B" w:rsidRPr="006C008E">
        <w:rPr>
          <w:rFonts w:ascii="ヒラギノ角ゴ Pro W3" w:eastAsia="ヒラギノ角ゴ Pro W3" w:hAnsi="ヒラギノ角ゴ Pro W3" w:hint="eastAsia"/>
          <w:sz w:val="24"/>
        </w:rPr>
        <w:t>6mm(M)</w:t>
      </w:r>
      <w:r w:rsidR="00B93501">
        <w:rPr>
          <w:rFonts w:ascii="ヒラギノ角ゴ Pro W3" w:eastAsia="ヒラギノ角ゴ Pro W3" w:hAnsi="ヒラギノ角ゴ Pro W3" w:hint="eastAsia"/>
          <w:sz w:val="24"/>
        </w:rPr>
        <w:t>，</w:t>
      </w:r>
      <w:r w:rsidR="00EE4D2B" w:rsidRPr="006C008E">
        <w:rPr>
          <w:rFonts w:ascii="ヒラギノ角ゴ Pro W3" w:eastAsia="ヒラギノ角ゴ Pro W3" w:hAnsi="ヒラギノ角ゴ Pro W3" w:hint="eastAsia"/>
          <w:sz w:val="24"/>
        </w:rPr>
        <w:t>7mm（L）の３種類あり</w:t>
      </w:r>
      <w:r w:rsidR="0084282E" w:rsidRPr="006C008E">
        <w:rPr>
          <w:rFonts w:ascii="ヒラギノ角ゴ Pro W3" w:eastAsia="ヒラギノ角ゴ Pro W3" w:hAnsi="ヒラギノ角ゴ Pro W3" w:hint="eastAsia"/>
          <w:sz w:val="24"/>
        </w:rPr>
        <w:t>）</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hint="eastAsia"/>
          <w:sz w:val="24"/>
        </w:rPr>
        <w:t>キュレット</w:t>
      </w:r>
      <w:r w:rsidR="00B93501">
        <w:rPr>
          <w:rFonts w:ascii="ヒラギノ角ゴ Pro W3" w:eastAsia="ヒラギノ角ゴ Pro W3" w:hAnsi="ヒラギノ角ゴ Pro W3" w:hint="eastAsia"/>
          <w:sz w:val="24"/>
        </w:rPr>
        <w:t>，</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0084282E" w:rsidRPr="006C008E">
        <w:rPr>
          <w:rFonts w:ascii="ヒラギノ角ゴ Pro W3" w:eastAsia="ヒラギノ角ゴ Pro W3" w:hAnsi="ヒラギノ角ゴ Pro W3" w:hint="eastAsia"/>
          <w:sz w:val="24"/>
        </w:rPr>
        <w:t xml:space="preserve">充填用の把持鉗子 </w:t>
      </w:r>
      <w:r w:rsidR="0084282E" w:rsidRPr="006C008E">
        <w:rPr>
          <w:rFonts w:ascii="ヒラギノ角ゴ Pro W3" w:eastAsia="ヒラギノ角ゴ Pro W3" w:hAnsi="ヒラギノ角ゴ Pro W3"/>
          <w:sz w:val="24"/>
        </w:rPr>
        <w:t>FG-14P(Olympus, Tokyo)</w:t>
      </w:r>
      <w:r w:rsidR="00B93501">
        <w:rPr>
          <w:rFonts w:ascii="ヒラギノ角ゴ Pro W3" w:eastAsia="ヒラギノ角ゴ Pro W3" w:hAnsi="ヒラギノ角ゴ Pro W3" w:hint="eastAsia"/>
          <w:sz w:val="24"/>
        </w:rPr>
        <w:t>，</w:t>
      </w:r>
      <w:r w:rsidR="0084282E" w:rsidRPr="006C008E">
        <w:rPr>
          <w:rFonts w:ascii="ヒラギノ角ゴ Pro W3" w:eastAsia="ヒラギノ角ゴ Pro W3" w:hAnsi="ヒラギノ角ゴ Pro W3" w:hint="eastAsia"/>
          <w:sz w:val="24"/>
        </w:rPr>
        <w:t>硫酸アトロピンなど</w:t>
      </w:r>
    </w:p>
    <w:p w14:paraId="1FD163C1" w14:textId="77777777" w:rsidR="00EE4D2B" w:rsidRPr="006C008E" w:rsidRDefault="00EE4D2B" w:rsidP="0084282E">
      <w:pPr>
        <w:rPr>
          <w:rFonts w:ascii="ヒラギノ角ゴ Pro W3" w:eastAsia="ヒラギノ角ゴ Pro W3" w:hAnsi="ヒラギノ角ゴ Pro W3"/>
          <w:sz w:val="24"/>
        </w:rPr>
      </w:pPr>
    </w:p>
    <w:p w14:paraId="30098F4F" w14:textId="79CB9440" w:rsidR="00EE4D2B" w:rsidRPr="006C008E" w:rsidRDefault="00EE4D2B" w:rsidP="00EE4D2B">
      <w:pPr>
        <w:jc w:val="center"/>
        <w:rPr>
          <w:rFonts w:ascii="ヒラギノ角ゴ Pro W3" w:eastAsia="ヒラギノ角ゴ Pro W3" w:hAnsi="ヒラギノ角ゴ Pro W3"/>
          <w:sz w:val="24"/>
        </w:rPr>
      </w:pPr>
      <w:r w:rsidRPr="006C008E">
        <w:rPr>
          <w:rFonts w:ascii="ヒラギノ角ゴ Pro W3" w:eastAsia="ヒラギノ角ゴ Pro W3" w:hAnsi="ヒラギノ角ゴ Pro W3"/>
          <w:noProof/>
          <w:sz w:val="24"/>
          <w14:ligatures w14:val="standardContextual"/>
        </w:rPr>
        <w:drawing>
          <wp:inline distT="0" distB="0" distL="0" distR="0" wp14:anchorId="12035131" wp14:editId="4180A244">
            <wp:extent cx="4690265" cy="1517650"/>
            <wp:effectExtent l="0" t="0" r="0" b="6350"/>
            <wp:docPr id="2"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が含まれている画像&#10;&#10;自動的に生成された説明"/>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4297" cy="1518955"/>
                    </a:xfrm>
                    <a:prstGeom prst="rect">
                      <a:avLst/>
                    </a:prstGeom>
                    <a:noFill/>
                    <a:ln>
                      <a:noFill/>
                    </a:ln>
                  </pic:spPr>
                </pic:pic>
              </a:graphicData>
            </a:graphic>
          </wp:inline>
        </w:drawing>
      </w:r>
    </w:p>
    <w:p w14:paraId="477D3F92" w14:textId="3CB1511E" w:rsidR="006D1490" w:rsidRPr="006C008E" w:rsidRDefault="006D1490" w:rsidP="0084282E">
      <w:pPr>
        <w:rPr>
          <w:rFonts w:ascii="ヒラギノ角ゴ Pro W3" w:eastAsia="ヒラギノ角ゴ Pro W3" w:hAnsi="ヒラギノ角ゴ Pro W3"/>
          <w:sz w:val="24"/>
        </w:rPr>
      </w:pPr>
    </w:p>
    <w:p w14:paraId="3F2738B7" w14:textId="77777777" w:rsidR="006D1490" w:rsidRPr="006C008E" w:rsidRDefault="006D1490" w:rsidP="006D1490">
      <w:pPr>
        <w:spacing w:line="360" w:lineRule="exact"/>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（原田産業株式会社ホームページより抜粋）</w:t>
      </w:r>
    </w:p>
    <w:p w14:paraId="5EB7A117" w14:textId="77777777" w:rsidR="006D1490" w:rsidRPr="006C008E" w:rsidRDefault="006D1490" w:rsidP="006D1490">
      <w:pPr>
        <w:rPr>
          <w:rFonts w:ascii="ヒラギノ角ゴ Pro W3" w:eastAsia="ヒラギノ角ゴ Pro W3" w:hAnsi="ヒラギノ角ゴ Pro W3"/>
          <w:sz w:val="24"/>
        </w:rPr>
      </w:pPr>
    </w:p>
    <w:p w14:paraId="4A7E5668" w14:textId="227E3017" w:rsidR="0084282E" w:rsidRPr="003A1A2A" w:rsidRDefault="007063E0" w:rsidP="0084282E">
      <w:pPr>
        <w:spacing w:line="400" w:lineRule="exact"/>
        <w:ind w:right="-2"/>
        <w:rPr>
          <w:rFonts w:ascii="ヒラギノ角ゴ Pro W3" w:eastAsia="ヒラギノ角ゴ Pro W3" w:hAnsi="ヒラギノ角ゴ Pro W3"/>
          <w:sz w:val="24"/>
        </w:rPr>
      </w:pPr>
      <w:r w:rsidRPr="003A1A2A">
        <w:rPr>
          <w:rFonts w:ascii="ヒラギノ角ゴ Pro W3" w:eastAsia="ヒラギノ角ゴ Pro W3" w:hAnsi="ヒラギノ角ゴ Pro W3" w:hint="eastAsia"/>
          <w:sz w:val="24"/>
        </w:rPr>
        <w:t>【</w:t>
      </w:r>
      <w:r w:rsidR="0084282E" w:rsidRPr="003A1A2A">
        <w:rPr>
          <w:rFonts w:ascii="ヒラギノ角ゴ Pro W3" w:eastAsia="ヒラギノ角ゴ Pro W3" w:hAnsi="ヒラギノ角ゴ Pro W3" w:hint="eastAsia"/>
          <w:sz w:val="24"/>
        </w:rPr>
        <w:t>手技の実際</w:t>
      </w:r>
      <w:r w:rsidRPr="003A1A2A">
        <w:rPr>
          <w:rFonts w:ascii="ヒラギノ角ゴ Pro W3" w:eastAsia="ヒラギノ角ゴ Pro W3" w:hAnsi="ヒラギノ角ゴ Pro W3" w:hint="eastAsia"/>
          <w:sz w:val="24"/>
        </w:rPr>
        <w:t>】</w:t>
      </w:r>
      <w:r w:rsidR="0084282E" w:rsidRPr="003A1A2A">
        <w:rPr>
          <w:rFonts w:ascii="ヒラギノ角ゴ Pro W3" w:eastAsia="ヒラギノ角ゴ Pro W3" w:hAnsi="ヒラギノ角ゴ Pro W3"/>
          <w:sz w:val="24"/>
        </w:rPr>
        <w:t xml:space="preserve"> </w:t>
      </w:r>
    </w:p>
    <w:p w14:paraId="6BC5B21D" w14:textId="639729EB" w:rsidR="0084282E" w:rsidRPr="006C008E" w:rsidRDefault="0084282E" w:rsidP="0084282E">
      <w:pPr>
        <w:spacing w:line="360" w:lineRule="exact"/>
        <w:rPr>
          <w:rFonts w:ascii="ヒラギノ角ゴ Pro W3" w:eastAsia="ヒラギノ角ゴ Pro W3" w:hAnsi="ヒラギノ角ゴ Pro W3"/>
          <w:sz w:val="24"/>
        </w:rPr>
      </w:pPr>
      <w:r w:rsidRPr="006C008E">
        <w:rPr>
          <w:rFonts w:ascii="ヒラギノ角ゴ Pro W3" w:eastAsia="ヒラギノ角ゴ Pro W3" w:hAnsi="ヒラギノ角ゴ Pro W3"/>
          <w:sz w:val="24"/>
        </w:rPr>
        <w:t>処置</w:t>
      </w:r>
      <w:r w:rsidRPr="006C008E">
        <w:rPr>
          <w:rFonts w:ascii="ヒラギノ角ゴ Pro W3" w:eastAsia="ヒラギノ角ゴ Pro W3" w:hAnsi="ヒラギノ角ゴ Pro W3" w:hint="eastAsia"/>
          <w:sz w:val="24"/>
        </w:rPr>
        <w:t>の手順</w:t>
      </w:r>
    </w:p>
    <w:p w14:paraId="1A4EF6AD" w14:textId="15ADE29F" w:rsidR="0084282E" w:rsidRPr="006C008E" w:rsidRDefault="0084282E" w:rsidP="0084282E">
      <w:pPr>
        <w:spacing w:line="360" w:lineRule="exact"/>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1</w:t>
      </w:r>
      <w:r w:rsidRPr="006C008E">
        <w:rPr>
          <w:rFonts w:ascii="ヒラギノ角ゴ Pro W3" w:eastAsia="ヒラギノ角ゴ Pro W3" w:hAnsi="ヒラギノ角ゴ Pro W3" w:hint="eastAsia"/>
          <w:sz w:val="24"/>
        </w:rPr>
        <w:t>)検査前の一食は</w:t>
      </w:r>
      <w:r w:rsidRPr="006C008E">
        <w:rPr>
          <w:rFonts w:ascii="ヒラギノ角ゴ Pro W3" w:eastAsia="ヒラギノ角ゴ Pro W3" w:hAnsi="ヒラギノ角ゴ Pro W3"/>
          <w:sz w:val="24"/>
        </w:rPr>
        <w:t>絶食</w:t>
      </w:r>
      <w:r w:rsidRPr="006C008E">
        <w:rPr>
          <w:rFonts w:ascii="ヒラギノ角ゴ Pro W3" w:eastAsia="ヒラギノ角ゴ Pro W3" w:hAnsi="ヒラギノ角ゴ Pro W3" w:hint="eastAsia"/>
          <w:sz w:val="24"/>
        </w:rPr>
        <w:t>となる</w:t>
      </w:r>
      <w:r w:rsidR="00B93501">
        <w:rPr>
          <w:rFonts w:ascii="ヒラギノ角ゴ Pro W3" w:eastAsia="ヒラギノ角ゴ Pro W3" w:hAnsi="ヒラギノ角ゴ Pro W3" w:hint="eastAsia"/>
          <w:sz w:val="24"/>
        </w:rPr>
        <w:t>.</w:t>
      </w:r>
    </w:p>
    <w:p w14:paraId="625A134D" w14:textId="4ADBA941" w:rsidR="0084282E" w:rsidRPr="006C008E" w:rsidRDefault="0084282E" w:rsidP="0084282E">
      <w:pPr>
        <w:spacing w:line="360" w:lineRule="exact"/>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2</w:t>
      </w:r>
      <w:r w:rsidRPr="006C008E">
        <w:rPr>
          <w:rFonts w:ascii="ヒラギノ角ゴ Pro W3" w:eastAsia="ヒラギノ角ゴ Pro W3" w:hAnsi="ヒラギノ角ゴ Pro W3" w:hint="eastAsia"/>
          <w:sz w:val="24"/>
        </w:rPr>
        <w:t>)検査直前に咽頭</w:t>
      </w:r>
      <w:r w:rsidRPr="006C008E">
        <w:rPr>
          <w:rFonts w:ascii="ヒラギノ角ゴ Pro W3" w:eastAsia="ヒラギノ角ゴ Pro W3" w:hAnsi="ヒラギノ角ゴ Pro W3"/>
          <w:sz w:val="24"/>
        </w:rPr>
        <w:t>麻酔</w:t>
      </w:r>
      <w:r w:rsidRPr="006C008E">
        <w:rPr>
          <w:rFonts w:ascii="ヒラギノ角ゴ Pro W3" w:eastAsia="ヒラギノ角ゴ Pro W3" w:hAnsi="ヒラギノ角ゴ Pro W3" w:hint="eastAsia"/>
          <w:sz w:val="24"/>
        </w:rPr>
        <w:t>を行う</w:t>
      </w:r>
      <w:r w:rsidR="00B93501">
        <w:rPr>
          <w:rFonts w:ascii="ヒラギノ角ゴ Pro W3" w:eastAsia="ヒラギノ角ゴ Pro W3" w:hAnsi="ヒラギノ角ゴ Pro W3" w:hint="eastAsia"/>
          <w:sz w:val="24"/>
        </w:rPr>
        <w:t>.</w:t>
      </w:r>
    </w:p>
    <w:p w14:paraId="34A3639D" w14:textId="723FB027" w:rsidR="0084282E" w:rsidRPr="006C008E" w:rsidRDefault="0084282E" w:rsidP="0084282E">
      <w:pPr>
        <w:spacing w:line="360" w:lineRule="exact"/>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(3)ベッドに</w:t>
      </w:r>
      <w:r w:rsidRPr="006C008E">
        <w:rPr>
          <w:rFonts w:ascii="ヒラギノ角ゴ Pro W3" w:eastAsia="ヒラギノ角ゴ Pro W3" w:hAnsi="ヒラギノ角ゴ Pro W3"/>
          <w:sz w:val="24"/>
        </w:rPr>
        <w:t>仰向</w:t>
      </w:r>
      <w:r w:rsidRPr="006C008E">
        <w:rPr>
          <w:rFonts w:ascii="ヒラギノ角ゴ Pro W3" w:eastAsia="ヒラギノ角ゴ Pro W3" w:hAnsi="ヒラギノ角ゴ Pro W3" w:hint="eastAsia"/>
          <w:sz w:val="24"/>
        </w:rPr>
        <w:t>けに寝てもらい</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検査の際には酸素濃度モニターや心電図モニターを装着する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酸素吸入を行う</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その後点滴から</w:t>
      </w:r>
      <w:r w:rsidRPr="006C008E">
        <w:rPr>
          <w:rFonts w:ascii="ヒラギノ角ゴ Pro W3" w:eastAsia="ヒラギノ角ゴ Pro W3" w:hAnsi="ヒラギノ角ゴ Pro W3"/>
          <w:sz w:val="24"/>
        </w:rPr>
        <w:t>鎮静剤</w:t>
      </w:r>
      <w:r w:rsidRPr="006C008E">
        <w:rPr>
          <w:rFonts w:ascii="ヒラギノ角ゴ Pro W3" w:eastAsia="ヒラギノ角ゴ Pro W3" w:hAnsi="ヒラギノ角ゴ Pro W3" w:hint="eastAsia"/>
          <w:sz w:val="24"/>
        </w:rPr>
        <w:t>を投与する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処置中の分泌物を減らすためにアトロピンを投与する</w:t>
      </w:r>
      <w:r w:rsidR="00E076E6">
        <w:rPr>
          <w:rFonts w:ascii="ヒラギノ角ゴ Pro W3" w:eastAsia="ヒラギノ角ゴ Pro W3" w:hAnsi="ヒラギノ角ゴ Pro W3" w:hint="eastAsia"/>
          <w:sz w:val="24"/>
        </w:rPr>
        <w:t>ことを考慮する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その際</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閉塞隅角緑内障</w:t>
      </w:r>
      <w:r w:rsidRPr="006C008E">
        <w:rPr>
          <w:rFonts w:ascii="ヒラギノ角ゴ Pro W3" w:eastAsia="ヒラギノ角ゴ Pro W3" w:hAnsi="ヒラギノ角ゴ Pro W3" w:hint="eastAsia"/>
          <w:sz w:val="24"/>
        </w:rPr>
        <w:t>や</w:t>
      </w:r>
      <w:r w:rsidRPr="006C008E">
        <w:rPr>
          <w:rFonts w:ascii="ヒラギノ角ゴ Pro W3" w:eastAsia="ヒラギノ角ゴ Pro W3" w:hAnsi="ヒラギノ角ゴ Pro W3"/>
          <w:sz w:val="24"/>
        </w:rPr>
        <w:t>前立腺肥大</w:t>
      </w:r>
      <w:r w:rsidRPr="006C008E">
        <w:rPr>
          <w:rFonts w:ascii="ヒラギノ角ゴ Pro W3" w:eastAsia="ヒラギノ角ゴ Pro W3" w:hAnsi="ヒラギノ角ゴ Pro W3" w:hint="eastAsia"/>
          <w:sz w:val="24"/>
        </w:rPr>
        <w:t>で排尿障害</w:t>
      </w:r>
      <w:r w:rsidR="00FC1AD2" w:rsidRPr="006C008E">
        <w:rPr>
          <w:rFonts w:ascii="ヒラギノ角ゴ Pro W3" w:eastAsia="ヒラギノ角ゴ Pro W3" w:hAnsi="ヒラギノ角ゴ Pro W3" w:hint="eastAsia"/>
          <w:sz w:val="24"/>
        </w:rPr>
        <w:t>がある場合</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sz w:val="24"/>
        </w:rPr>
        <w:t>麻痺性</w:t>
      </w:r>
      <w:r w:rsidRPr="006C008E">
        <w:rPr>
          <w:rFonts w:ascii="ヒラギノ角ゴ Pro W3" w:eastAsia="ヒラギノ角ゴ Pro W3" w:hAnsi="ヒラギノ角ゴ Pro W3" w:hint="eastAsia"/>
          <w:sz w:val="24"/>
        </w:rPr>
        <w:t>イレウス</w:t>
      </w:r>
      <w:r w:rsidR="00FC1AD2" w:rsidRPr="006C008E">
        <w:rPr>
          <w:rFonts w:ascii="ヒラギノ角ゴ Pro W3" w:eastAsia="ヒラギノ角ゴ Pro W3" w:hAnsi="ヒラギノ角ゴ Pro W3" w:hint="eastAsia"/>
          <w:sz w:val="24"/>
        </w:rPr>
        <w:t>で</w:t>
      </w:r>
      <w:r w:rsidRPr="006C008E">
        <w:rPr>
          <w:rFonts w:ascii="ヒラギノ角ゴ Pro W3" w:eastAsia="ヒラギノ角ゴ Pro W3" w:hAnsi="ヒラギノ角ゴ Pro W3" w:hint="eastAsia"/>
          <w:sz w:val="24"/>
        </w:rPr>
        <w:t>はアトロピンを使用できないことに留意する</w:t>
      </w:r>
      <w:r w:rsidR="00B93501">
        <w:rPr>
          <w:rFonts w:ascii="ヒラギノ角ゴ Pro W3" w:eastAsia="ヒラギノ角ゴ Pro W3" w:hAnsi="ヒラギノ角ゴ Pro W3" w:hint="eastAsia"/>
          <w:sz w:val="24"/>
        </w:rPr>
        <w:t>.</w:t>
      </w:r>
    </w:p>
    <w:p w14:paraId="2E80C3FF" w14:textId="5022B455" w:rsidR="0084282E" w:rsidRPr="006C008E" w:rsidRDefault="0084282E" w:rsidP="0084282E">
      <w:pPr>
        <w:spacing w:line="360" w:lineRule="exact"/>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(4)</w:t>
      </w:r>
      <w:r w:rsidRPr="006C008E">
        <w:rPr>
          <w:rFonts w:ascii="ヒラギノ角ゴ Pro W3" w:eastAsia="ヒラギノ角ゴ Pro W3" w:hAnsi="ヒラギノ角ゴ Pro W3"/>
          <w:sz w:val="24"/>
        </w:rPr>
        <w:t>気管支鏡</w:t>
      </w:r>
      <w:r w:rsidRPr="006C008E">
        <w:rPr>
          <w:rFonts w:ascii="ヒラギノ角ゴ Pro W3" w:eastAsia="ヒラギノ角ゴ Pro W3" w:hAnsi="ヒラギノ角ゴ Pro W3" w:hint="eastAsia"/>
          <w:sz w:val="24"/>
        </w:rPr>
        <w:t>を口から挿入し</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挿管チューブを口元から気管に挿入する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気管支鏡を目的とする気管支まで</w:t>
      </w:r>
      <w:r w:rsidRPr="006C008E">
        <w:rPr>
          <w:rFonts w:ascii="ヒラギノ角ゴ Pro W3" w:eastAsia="ヒラギノ角ゴ Pro W3" w:hAnsi="ヒラギノ角ゴ Pro W3"/>
          <w:sz w:val="24"/>
        </w:rPr>
        <w:t>挿入</w:t>
      </w:r>
      <w:r w:rsidRPr="006C008E">
        <w:rPr>
          <w:rFonts w:ascii="ヒラギノ角ゴ Pro W3" w:eastAsia="ヒラギノ角ゴ Pro W3" w:hAnsi="ヒラギノ角ゴ Pro W3" w:hint="eastAsia"/>
          <w:sz w:val="24"/>
        </w:rPr>
        <w:t>し</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空気漏れの原因となっている気管支を確認するため</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風船（バルーン）のついたカテーテルを気管支鏡</w:t>
      </w:r>
      <w:r w:rsidR="00FC1AD2" w:rsidRPr="006C008E">
        <w:rPr>
          <w:rFonts w:ascii="ヒラギノ角ゴ Pro W3" w:eastAsia="ヒラギノ角ゴ Pro W3" w:hAnsi="ヒラギノ角ゴ Pro W3" w:hint="eastAsia"/>
          <w:sz w:val="24"/>
        </w:rPr>
        <w:t>に挿入し</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事前にレントゲンやCTで疑われた気管支を塞ぎ</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空気漏れが減る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または無くなるかどう</w:t>
      </w:r>
      <w:r w:rsidRPr="006C008E">
        <w:rPr>
          <w:rFonts w:ascii="ヒラギノ角ゴ Pro W3" w:eastAsia="ヒラギノ角ゴ Pro W3" w:hAnsi="ヒラギノ角ゴ Pro W3" w:hint="eastAsia"/>
          <w:sz w:val="24"/>
        </w:rPr>
        <w:lastRenderedPageBreak/>
        <w:t>かを確認する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またインジゴカルミンなどの色素を</w:t>
      </w:r>
      <w:r w:rsidRPr="006C008E">
        <w:rPr>
          <w:rFonts w:ascii="ヒラギノ角ゴ Pro W3" w:eastAsia="ヒラギノ角ゴ Pro W3" w:hAnsi="ヒラギノ角ゴ Pro W3"/>
          <w:sz w:val="24"/>
        </w:rPr>
        <w:t>胸腔</w:t>
      </w:r>
      <w:r w:rsidRPr="006C008E">
        <w:rPr>
          <w:rFonts w:ascii="ヒラギノ角ゴ Pro W3" w:eastAsia="ヒラギノ角ゴ Pro W3" w:hAnsi="ヒラギノ角ゴ Pro W3" w:hint="eastAsia"/>
          <w:sz w:val="24"/>
        </w:rPr>
        <w:t>から入れてどの気管支から出てくるかを確認する方法</w:t>
      </w:r>
      <w:r w:rsidR="00DD4E0A" w:rsidRPr="006C008E">
        <w:rPr>
          <w:rFonts w:ascii="ヒラギノ角ゴ Pro W3" w:eastAsia="ヒラギノ角ゴ Pro W3" w:hAnsi="ヒラギノ角ゴ Pro W3" w:hint="eastAsia"/>
          <w:sz w:val="24"/>
        </w:rPr>
        <w:t>や</w:t>
      </w:r>
      <w:r w:rsidR="00DD4E0A" w:rsidRPr="006C008E">
        <w:rPr>
          <w:rFonts w:ascii="ヒラギノ角ゴ Pro W3" w:eastAsia="ヒラギノ角ゴ Pro W3" w:hAnsi="ヒラギノ角ゴ Pro W3"/>
          <w:sz w:val="24"/>
        </w:rPr>
        <w:t>胸腔</w:t>
      </w:r>
      <w:r w:rsidRPr="006C008E">
        <w:rPr>
          <w:rFonts w:ascii="ヒラギノ角ゴ Pro W3" w:eastAsia="ヒラギノ角ゴ Pro W3" w:hAnsi="ヒラギノ角ゴ Pro W3" w:hint="eastAsia"/>
          <w:sz w:val="24"/>
        </w:rPr>
        <w:t>に造影剤を注入しX線</w:t>
      </w:r>
      <w:r w:rsidRPr="006C008E">
        <w:rPr>
          <w:rFonts w:ascii="ヒラギノ角ゴ Pro W3" w:eastAsia="ヒラギノ角ゴ Pro W3" w:hAnsi="ヒラギノ角ゴ Pro W3"/>
          <w:sz w:val="24"/>
        </w:rPr>
        <w:t>透視</w:t>
      </w:r>
      <w:r w:rsidRPr="006C008E">
        <w:rPr>
          <w:rFonts w:ascii="ヒラギノ角ゴ Pro W3" w:eastAsia="ヒラギノ角ゴ Pro W3" w:hAnsi="ヒラギノ角ゴ Pro W3" w:hint="eastAsia"/>
          <w:sz w:val="24"/>
        </w:rPr>
        <w:t>で空気漏れの場所を見つける方法もある</w:t>
      </w:r>
      <w:r w:rsidR="00B93501">
        <w:rPr>
          <w:rFonts w:ascii="ヒラギノ角ゴ Pro W3" w:eastAsia="ヒラギノ角ゴ Pro W3" w:hAnsi="ヒラギノ角ゴ Pro W3" w:hint="eastAsia"/>
          <w:sz w:val="24"/>
        </w:rPr>
        <w:t>.</w:t>
      </w:r>
    </w:p>
    <w:p w14:paraId="1CEBE4C8" w14:textId="202675B3" w:rsidR="0084282E" w:rsidRPr="006C008E" w:rsidRDefault="0084282E" w:rsidP="0084282E">
      <w:pPr>
        <w:spacing w:line="360" w:lineRule="exact"/>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(5)原因となる気管支</w:t>
      </w:r>
      <w:r w:rsidR="00FC1AD2" w:rsidRPr="006C008E">
        <w:rPr>
          <w:rFonts w:ascii="ヒラギノ角ゴ Pro W3" w:eastAsia="ヒラギノ角ゴ Pro W3" w:hAnsi="ヒラギノ角ゴ Pro W3" w:hint="eastAsia"/>
          <w:sz w:val="24"/>
        </w:rPr>
        <w:t>を</w:t>
      </w:r>
      <w:r w:rsidRPr="006C008E">
        <w:rPr>
          <w:rFonts w:ascii="ヒラギノ角ゴ Pro W3" w:eastAsia="ヒラギノ角ゴ Pro W3" w:hAnsi="ヒラギノ角ゴ Pro W3" w:hint="eastAsia"/>
          <w:sz w:val="24"/>
        </w:rPr>
        <w:t>確認</w:t>
      </w:r>
      <w:r w:rsidR="00FC1AD2" w:rsidRPr="006C008E">
        <w:rPr>
          <w:rFonts w:ascii="ヒラギノ角ゴ Pro W3" w:eastAsia="ヒラギノ角ゴ Pro W3" w:hAnsi="ヒラギノ角ゴ Pro W3" w:hint="eastAsia"/>
          <w:sz w:val="24"/>
        </w:rPr>
        <w:t>後</w:t>
      </w:r>
      <w:r w:rsidR="00B93501">
        <w:rPr>
          <w:rFonts w:ascii="ヒラギノ角ゴ Pro W3" w:eastAsia="ヒラギノ角ゴ Pro W3" w:hAnsi="ヒラギノ角ゴ Pro W3" w:hint="eastAsia"/>
          <w:sz w:val="24"/>
        </w:rPr>
        <w:t>，</w:t>
      </w:r>
      <w:r w:rsidR="00FC1AD2" w:rsidRPr="006C008E">
        <w:rPr>
          <w:rFonts w:ascii="ヒラギノ角ゴ Pro W3" w:eastAsia="ヒラギノ角ゴ Pro W3" w:hAnsi="ヒラギノ角ゴ Pro W3" w:hint="eastAsia"/>
          <w:sz w:val="24"/>
        </w:rPr>
        <w:t>鉗子</w:t>
      </w:r>
      <w:r w:rsidRPr="006C008E">
        <w:rPr>
          <w:rFonts w:ascii="ヒラギノ角ゴ Pro W3" w:eastAsia="ヒラギノ角ゴ Pro W3" w:hAnsi="ヒラギノ角ゴ Pro W3" w:hint="eastAsia"/>
          <w:sz w:val="24"/>
        </w:rPr>
        <w:t>やキュレットを使って</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Pr="006C008E">
        <w:rPr>
          <w:rFonts w:ascii="ヒラギノ角ゴ Pro W3" w:eastAsia="ヒラギノ角ゴ Pro W3" w:hAnsi="ヒラギノ角ゴ Pro W3" w:hint="eastAsia"/>
          <w:sz w:val="24"/>
        </w:rPr>
        <w:t>を挿入し</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気管支を塞</w:t>
      </w:r>
      <w:r w:rsidR="00FC1AD2" w:rsidRPr="006C008E">
        <w:rPr>
          <w:rFonts w:ascii="ヒラギノ角ゴ Pro W3" w:eastAsia="ヒラギノ角ゴ Pro W3" w:hAnsi="ヒラギノ角ゴ Pro W3" w:hint="eastAsia"/>
          <w:sz w:val="24"/>
        </w:rPr>
        <w:t>ぐ</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サイズは5mm(S)</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6mm(M)</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7mm（L）の３種類あり</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一部</w:t>
      </w:r>
      <w:r w:rsidR="00FC1AD2" w:rsidRPr="006C008E">
        <w:rPr>
          <w:rFonts w:ascii="ヒラギノ角ゴ Pro W3" w:eastAsia="ヒラギノ角ゴ Pro W3" w:hAnsi="ヒラギノ角ゴ Pro W3" w:hint="eastAsia"/>
          <w:sz w:val="24"/>
        </w:rPr>
        <w:t>メスで</w:t>
      </w:r>
      <w:r w:rsidRPr="006C008E">
        <w:rPr>
          <w:rFonts w:ascii="ヒラギノ角ゴ Pro W3" w:eastAsia="ヒラギノ角ゴ Pro W3" w:hAnsi="ヒラギノ角ゴ Pro W3" w:hint="eastAsia"/>
          <w:sz w:val="24"/>
        </w:rPr>
        <w:t>カット</w:t>
      </w:r>
      <w:r w:rsidR="00FC1AD2" w:rsidRPr="006C008E">
        <w:rPr>
          <w:rFonts w:ascii="ヒラギノ角ゴ Pro W3" w:eastAsia="ヒラギノ角ゴ Pro W3" w:hAnsi="ヒラギノ角ゴ Pro W3" w:hint="eastAsia"/>
          <w:sz w:val="24"/>
        </w:rPr>
        <w:t>する</w:t>
      </w:r>
      <w:r w:rsidRPr="006C008E">
        <w:rPr>
          <w:rFonts w:ascii="ヒラギノ角ゴ Pro W3" w:eastAsia="ヒラギノ角ゴ Pro W3" w:hAnsi="ヒラギノ角ゴ Pro W3" w:hint="eastAsia"/>
          <w:sz w:val="24"/>
        </w:rPr>
        <w:t>こともあ</w:t>
      </w:r>
      <w:r w:rsidR="00852F1F" w:rsidRPr="006C008E">
        <w:rPr>
          <w:rFonts w:ascii="ヒラギノ角ゴ Pro W3" w:eastAsia="ヒラギノ角ゴ Pro W3" w:hAnsi="ヒラギノ角ゴ Pro W3" w:hint="eastAsia"/>
          <w:sz w:val="24"/>
        </w:rPr>
        <w:t>る</w:t>
      </w:r>
      <w:r w:rsidR="00B93501">
        <w:rPr>
          <w:rFonts w:ascii="ヒラギノ角ゴ Pro W3" w:eastAsia="ヒラギノ角ゴ Pro W3" w:hAnsi="ヒラギノ角ゴ Pro W3" w:hint="eastAsia"/>
          <w:sz w:val="24"/>
        </w:rPr>
        <w:t>.</w:t>
      </w:r>
    </w:p>
    <w:p w14:paraId="09B053FB" w14:textId="77777777" w:rsidR="0084282E" w:rsidRPr="006C008E" w:rsidRDefault="0084282E" w:rsidP="00FB58DA">
      <w:pPr>
        <w:spacing w:line="360" w:lineRule="exact"/>
        <w:rPr>
          <w:rFonts w:ascii="ヒラギノ角ゴ Pro W3" w:eastAsia="ヒラギノ角ゴ Pro W3" w:hAnsi="ヒラギノ角ゴ Pro W3"/>
          <w:sz w:val="24"/>
        </w:rPr>
      </w:pPr>
    </w:p>
    <w:p w14:paraId="2B12D855" w14:textId="65064603" w:rsidR="0084282E" w:rsidRPr="006C008E" w:rsidRDefault="00FB58DA" w:rsidP="00FB58DA">
      <w:pPr>
        <w:spacing w:line="360" w:lineRule="exact"/>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塞ぐ場所や個数は病気の状態によって</w:t>
      </w:r>
      <w:r w:rsidR="0001159C" w:rsidRPr="006C008E">
        <w:rPr>
          <w:rFonts w:ascii="ヒラギノ角ゴ Pro W3" w:eastAsia="ヒラギノ角ゴ Pro W3" w:hAnsi="ヒラギノ角ゴ Pro W3" w:hint="eastAsia"/>
          <w:sz w:val="24"/>
        </w:rPr>
        <w:t>異なり</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一回の処置で複数の</w:t>
      </w:r>
      <w:r w:rsidRPr="006C008E">
        <w:rPr>
          <w:rFonts w:ascii="ヒラギノ角ゴ Pro W3" w:eastAsia="ヒラギノ角ゴ Pro W3" w:hAnsi="ヒラギノ角ゴ Pro W3"/>
          <w:sz w:val="24"/>
        </w:rPr>
        <w:t>充填</w:t>
      </w:r>
      <w:r w:rsidRPr="006C008E">
        <w:rPr>
          <w:rFonts w:ascii="ヒラギノ角ゴ Pro W3" w:eastAsia="ヒラギノ角ゴ Pro W3" w:hAnsi="ヒラギノ角ゴ Pro W3" w:hint="eastAsia"/>
          <w:sz w:val="24"/>
        </w:rPr>
        <w:t>材を使うこと</w:t>
      </w:r>
      <w:r w:rsidR="0001159C" w:rsidRPr="006C008E">
        <w:rPr>
          <w:rFonts w:ascii="ヒラギノ角ゴ Pro W3" w:eastAsia="ヒラギノ角ゴ Pro W3" w:hAnsi="ヒラギノ角ゴ Pro W3" w:hint="eastAsia"/>
          <w:sz w:val="24"/>
        </w:rPr>
        <w:t>が</w:t>
      </w:r>
      <w:r w:rsidRPr="006C008E">
        <w:rPr>
          <w:rFonts w:ascii="ヒラギノ角ゴ Pro W3" w:eastAsia="ヒラギノ角ゴ Pro W3" w:hAnsi="ヒラギノ角ゴ Pro W3" w:hint="eastAsia"/>
          <w:sz w:val="24"/>
        </w:rPr>
        <w:t>あ</w:t>
      </w:r>
      <w:r w:rsidR="0001159C" w:rsidRPr="006C008E">
        <w:rPr>
          <w:rFonts w:ascii="ヒラギノ角ゴ Pro W3" w:eastAsia="ヒラギノ角ゴ Pro W3" w:hAnsi="ヒラギノ角ゴ Pro W3" w:hint="eastAsia"/>
          <w:sz w:val="24"/>
        </w:rPr>
        <w:t>る</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他の</w:t>
      </w:r>
      <w:r w:rsidRPr="006C008E">
        <w:rPr>
          <w:rFonts w:ascii="ヒラギノ角ゴ Pro W3" w:eastAsia="ヒラギノ角ゴ Pro W3" w:hAnsi="ヒラギノ角ゴ Pro W3"/>
          <w:sz w:val="24"/>
        </w:rPr>
        <w:t>充填</w:t>
      </w:r>
      <w:r w:rsidRPr="006C008E">
        <w:rPr>
          <w:rFonts w:ascii="ヒラギノ角ゴ Pro W3" w:eastAsia="ヒラギノ角ゴ Pro W3" w:hAnsi="ヒラギノ角ゴ Pro W3" w:hint="eastAsia"/>
          <w:sz w:val="24"/>
        </w:rPr>
        <w:t>材としてはフィブリン糊</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シアノアクリル系の医療用アロンアルファ</w:t>
      </w:r>
      <w:r w:rsidR="00B93501">
        <w:rPr>
          <w:rFonts w:ascii="ヒラギノ角ゴ Pro W3" w:eastAsia="ヒラギノ角ゴ Pro W3" w:hAnsi="ヒラギノ角ゴ Pro W3" w:hint="eastAsia"/>
          <w:sz w:val="24"/>
        </w:rPr>
        <w:t>，</w:t>
      </w:r>
      <w:r w:rsidRPr="006C008E">
        <w:rPr>
          <w:rFonts w:ascii="ヒラギノ角ゴ Pro W3" w:eastAsia="ヒラギノ角ゴ Pro W3" w:hAnsi="ヒラギノ角ゴ Pro W3" w:hint="eastAsia"/>
          <w:sz w:val="24"/>
        </w:rPr>
        <w:t>ポリグリコール酸（PGA）シートなど</w:t>
      </w:r>
      <w:r w:rsidR="0084282E" w:rsidRPr="006C008E">
        <w:rPr>
          <w:rFonts w:ascii="ヒラギノ角ゴ Pro W3" w:eastAsia="ヒラギノ角ゴ Pro W3" w:hAnsi="ヒラギノ角ゴ Pro W3" w:hint="eastAsia"/>
          <w:sz w:val="24"/>
        </w:rPr>
        <w:t>を併用する</w:t>
      </w:r>
      <w:r w:rsidR="00B93501">
        <w:rPr>
          <w:rFonts w:ascii="ヒラギノ角ゴ Pro W3" w:eastAsia="ヒラギノ角ゴ Pro W3" w:hAnsi="ヒラギノ角ゴ Pro W3" w:hint="eastAsia"/>
          <w:sz w:val="24"/>
        </w:rPr>
        <w:t>.</w:t>
      </w:r>
    </w:p>
    <w:p w14:paraId="592902A7" w14:textId="77777777" w:rsidR="00FB58DA" w:rsidRPr="006C008E" w:rsidRDefault="00FB58DA" w:rsidP="00FB58DA">
      <w:pPr>
        <w:rPr>
          <w:rFonts w:ascii="ヒラギノ角ゴ Pro W3" w:eastAsia="ヒラギノ角ゴ Pro W3" w:hAnsi="ヒラギノ角ゴ Pro W3"/>
          <w:sz w:val="24"/>
        </w:rPr>
      </w:pPr>
    </w:p>
    <w:p w14:paraId="1557A7FF" w14:textId="1902C291" w:rsidR="00FB58DA" w:rsidRPr="006C008E" w:rsidRDefault="00E076E6" w:rsidP="00FB58DA">
      <w:pPr>
        <w:rPr>
          <w:rFonts w:ascii="ヒラギノ角ゴ Pro W3" w:eastAsia="ヒラギノ角ゴ Pro W3" w:hAnsi="ヒラギノ角ゴ Pro W3"/>
          <w:sz w:val="24"/>
        </w:rPr>
      </w:pPr>
      <w:r>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特に留意する合併症</w:t>
      </w:r>
      <w:r>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本手技に伴う最も頻度の高い合併症は充填部位末梢の感染である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また</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気管支充填術後の</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00FB58DA" w:rsidRPr="006C008E">
        <w:rPr>
          <w:rFonts w:ascii="ヒラギノ角ゴ Pro W3" w:eastAsia="ヒラギノ角ゴ Pro W3" w:hAnsi="ヒラギノ角ゴ Pro W3" w:hint="eastAsia"/>
          <w:sz w:val="24"/>
        </w:rPr>
        <w:t>の脱落は散見される</w:t>
      </w:r>
      <w:r w:rsidR="00B93501">
        <w:rPr>
          <w:rFonts w:ascii="ヒラギノ角ゴ Pro W3" w:eastAsia="ヒラギノ角ゴ Pro W3" w:hAnsi="ヒラギノ角ゴ Pro W3" w:hint="eastAsia"/>
          <w:sz w:val="24"/>
        </w:rPr>
        <w:t>.</w:t>
      </w:r>
      <w:r w:rsidR="00C60F3E">
        <w:rPr>
          <w:rFonts w:ascii="ヒラギノ角ゴ Pro W3" w:eastAsia="ヒラギノ角ゴ Pro W3" w:hAnsi="ヒラギノ角ゴ Pro W3" w:hint="eastAsia"/>
          <w:sz w:val="24"/>
        </w:rPr>
        <w:t>メディカルスタッフ</w:t>
      </w:r>
      <w:bookmarkStart w:id="0" w:name="_GoBack"/>
      <w:r w:rsidR="00927D1C">
        <w:rPr>
          <w:rFonts w:ascii="ヒラギノ角ゴ Pro W3" w:eastAsia="ヒラギノ角ゴ Pro W3" w:hAnsi="ヒラギノ角ゴ Pro W3" w:hint="eastAsia"/>
          <w:sz w:val="24"/>
        </w:rPr>
        <w:t>が</w:t>
      </w:r>
      <w:bookmarkEnd w:id="0"/>
      <w:r w:rsidR="00927D1C">
        <w:rPr>
          <w:rFonts w:ascii="ヒラギノ角ゴ Pro W3" w:eastAsia="ヒラギノ角ゴ Pro W3" w:hAnsi="ヒラギノ角ゴ Pro W3" w:hint="eastAsia"/>
          <w:sz w:val="24"/>
        </w:rPr>
        <w:t>検査中記録をとることが多いが</w:t>
      </w:r>
      <w:r w:rsidR="00B93501">
        <w:rPr>
          <w:rFonts w:ascii="ヒラギノ角ゴ Pro W3" w:eastAsia="ヒラギノ角ゴ Pro W3" w:hAnsi="ヒラギノ角ゴ Pro W3" w:hint="eastAsia"/>
          <w:sz w:val="24"/>
        </w:rPr>
        <w:t>，</w:t>
      </w:r>
      <w:r w:rsidR="00C60F3E">
        <w:rPr>
          <w:rFonts w:ascii="ヒラギノ角ゴ Pro W3" w:eastAsia="ヒラギノ角ゴ Pro W3" w:hAnsi="ヒラギノ角ゴ Pro W3" w:hint="eastAsia"/>
          <w:sz w:val="24"/>
        </w:rPr>
        <w:t>術者</w:t>
      </w:r>
      <w:r w:rsidR="00FB58DA" w:rsidRPr="006C008E">
        <w:rPr>
          <w:rFonts w:ascii="ヒラギノ角ゴ Pro W3" w:eastAsia="ヒラギノ角ゴ Pro W3" w:hAnsi="ヒラギノ角ゴ Pro W3" w:hint="eastAsia"/>
          <w:sz w:val="24"/>
        </w:rPr>
        <w:t>がどの気管支にどのサイズの</w:t>
      </w:r>
      <w:r w:rsidR="008C74CB" w:rsidRPr="006C008E">
        <w:rPr>
          <w:rFonts w:ascii="ヒラギノ角ゴ Pro W3" w:eastAsia="ヒラギノ角ゴ Pro W3" w:hAnsi="ヒラギノ角ゴ Pro W3" w:hint="eastAsia"/>
          <w:kern w:val="0"/>
          <w:sz w:val="24"/>
        </w:rPr>
        <w:t>EWS</w:t>
      </w:r>
      <w:r w:rsidR="008C74CB" w:rsidRPr="006C008E">
        <w:rPr>
          <w:rFonts w:ascii="ヒラギノ角ゴ Pro W3" w:eastAsia="ヒラギノ角ゴ Pro W3" w:hAnsi="ヒラギノ角ゴ Pro W3" w:hint="eastAsia"/>
          <w:kern w:val="0"/>
          <w:sz w:val="24"/>
          <w:vertAlign w:val="superscript"/>
        </w:rPr>
        <w:t>®️</w:t>
      </w:r>
      <w:r w:rsidR="00FB58DA" w:rsidRPr="006C008E">
        <w:rPr>
          <w:rFonts w:ascii="ヒラギノ角ゴ Pro W3" w:eastAsia="ヒラギノ角ゴ Pro W3" w:hAnsi="ヒラギノ角ゴ Pro W3" w:hint="eastAsia"/>
          <w:sz w:val="24"/>
        </w:rPr>
        <w:t>を何個入れたか</w:t>
      </w:r>
      <w:r w:rsidR="00B93501">
        <w:rPr>
          <w:rFonts w:ascii="ヒラギノ角ゴ Pro W3" w:eastAsia="ヒラギノ角ゴ Pro W3" w:hAnsi="ヒラギノ角ゴ Pro W3" w:hint="eastAsia"/>
          <w:sz w:val="24"/>
        </w:rPr>
        <w:t>，</w:t>
      </w:r>
      <w:r w:rsidR="00FB58DA" w:rsidRPr="006C008E">
        <w:rPr>
          <w:rFonts w:ascii="ヒラギノ角ゴ Pro W3" w:eastAsia="ヒラギノ角ゴ Pro W3" w:hAnsi="ヒラギノ角ゴ Pro W3" w:hint="eastAsia"/>
          <w:sz w:val="24"/>
        </w:rPr>
        <w:t>行った手技を</w:t>
      </w:r>
      <w:r w:rsidR="00C60F3E">
        <w:rPr>
          <w:rFonts w:ascii="ヒラギノ角ゴ Pro W3" w:eastAsia="ヒラギノ角ゴ Pro W3" w:hAnsi="ヒラギノ角ゴ Pro W3" w:hint="eastAsia"/>
          <w:sz w:val="24"/>
        </w:rPr>
        <w:t>適切に記録することが重要である</w:t>
      </w:r>
      <w:r w:rsidR="00B93501">
        <w:rPr>
          <w:rFonts w:ascii="ヒラギノ角ゴ Pro W3" w:eastAsia="ヒラギノ角ゴ Pro W3" w:hAnsi="ヒラギノ角ゴ Pro W3" w:hint="eastAsia"/>
          <w:sz w:val="24"/>
        </w:rPr>
        <w:t>.</w:t>
      </w:r>
    </w:p>
    <w:p w14:paraId="69614961" w14:textId="77777777" w:rsidR="002019F6" w:rsidRPr="006C008E" w:rsidRDefault="002019F6" w:rsidP="00FB58DA">
      <w:pPr>
        <w:rPr>
          <w:rFonts w:ascii="ヒラギノ角ゴ Pro W3" w:eastAsia="ヒラギノ角ゴ Pro W3" w:hAnsi="ヒラギノ角ゴ Pro W3"/>
          <w:sz w:val="24"/>
        </w:rPr>
      </w:pPr>
    </w:p>
    <w:p w14:paraId="0E8B7B74" w14:textId="6730AF2C" w:rsidR="002019F6" w:rsidRPr="006C008E" w:rsidRDefault="002019F6" w:rsidP="00FB58DA">
      <w:pPr>
        <w:rPr>
          <w:rFonts w:ascii="ヒラギノ角ゴ Pro W3" w:eastAsia="ヒラギノ角ゴ Pro W3" w:hAnsi="ヒラギノ角ゴ Pro W3"/>
          <w:sz w:val="24"/>
        </w:rPr>
      </w:pPr>
      <w:r w:rsidRPr="006C008E">
        <w:rPr>
          <w:rFonts w:ascii="ヒラギノ角ゴ Pro W3" w:eastAsia="ヒラギノ角ゴ Pro W3" w:hAnsi="ヒラギノ角ゴ Pro W3" w:hint="eastAsia"/>
          <w:sz w:val="24"/>
        </w:rPr>
        <w:t>参考文献：</w:t>
      </w:r>
    </w:p>
    <w:p w14:paraId="4A8FD1A4" w14:textId="0E01E6B7" w:rsidR="00B47D23" w:rsidRPr="006C008E" w:rsidRDefault="00B47D23" w:rsidP="008974B9">
      <w:pPr>
        <w:pStyle w:val="a3"/>
        <w:numPr>
          <w:ilvl w:val="0"/>
          <w:numId w:val="3"/>
        </w:numPr>
        <w:ind w:leftChars="0"/>
        <w:rPr>
          <w:rFonts w:ascii="ヒラギノ角ゴ Pro W3" w:eastAsia="ヒラギノ角ゴ Pro W3" w:hAnsi="ヒラギノ角ゴ Pro W3" w:cs="Times New Roman"/>
          <w:color w:val="212121"/>
          <w:sz w:val="24"/>
          <w:shd w:val="clear" w:color="auto" w:fill="FFFFFF"/>
        </w:rPr>
      </w:pPr>
      <w:r w:rsidRPr="006C008E">
        <w:rPr>
          <w:rFonts w:ascii="ヒラギノ角ゴ Pro W3" w:eastAsia="ヒラギノ角ゴ Pro W3" w:hAnsi="ヒラギノ角ゴ Pro W3" w:cs="Times New Roman"/>
          <w:color w:val="212121"/>
          <w:sz w:val="24"/>
          <w:shd w:val="clear" w:color="auto" w:fill="FFFFFF"/>
        </w:rPr>
        <w:t xml:space="preserve">Bolliger CT, </w:t>
      </w:r>
      <w:r w:rsidR="00203F2F" w:rsidRPr="006C008E">
        <w:rPr>
          <w:rFonts w:ascii="ヒラギノ角ゴ Pro W3" w:eastAsia="ヒラギノ角ゴ Pro W3" w:hAnsi="ヒラギノ角ゴ Pro W3" w:cs="Times New Roman"/>
          <w:color w:val="212121"/>
          <w:sz w:val="24"/>
          <w:shd w:val="clear" w:color="auto" w:fill="FFFFFF"/>
        </w:rPr>
        <w:t>et al</w:t>
      </w:r>
      <w:r w:rsidRPr="006C008E">
        <w:rPr>
          <w:rFonts w:ascii="ヒラギノ角ゴ Pro W3" w:eastAsia="ヒラギノ角ゴ Pro W3" w:hAnsi="ヒラギノ角ゴ Pro W3" w:cs="Times New Roman"/>
          <w:color w:val="212121"/>
          <w:sz w:val="24"/>
          <w:shd w:val="clear" w:color="auto" w:fill="FFFFFF"/>
        </w:rPr>
        <w:t xml:space="preserve">; European Respiratory Society/American Thoracic Society. ERS/ATS statement on interventional pulmonology. European Respiratory Society/American Thoracic Society. </w:t>
      </w:r>
      <w:proofErr w:type="spellStart"/>
      <w:r w:rsidRPr="006C008E">
        <w:rPr>
          <w:rFonts w:ascii="ヒラギノ角ゴ Pro W3" w:eastAsia="ヒラギノ角ゴ Pro W3" w:hAnsi="ヒラギノ角ゴ Pro W3" w:cs="Times New Roman"/>
          <w:color w:val="212121"/>
          <w:sz w:val="24"/>
          <w:shd w:val="clear" w:color="auto" w:fill="FFFFFF"/>
        </w:rPr>
        <w:t>Eur</w:t>
      </w:r>
      <w:proofErr w:type="spellEnd"/>
      <w:r w:rsidRPr="006C008E">
        <w:rPr>
          <w:rFonts w:ascii="ヒラギノ角ゴ Pro W3" w:eastAsia="ヒラギノ角ゴ Pro W3" w:hAnsi="ヒラギノ角ゴ Pro W3" w:cs="Times New Roman"/>
          <w:color w:val="212121"/>
          <w:sz w:val="24"/>
          <w:shd w:val="clear" w:color="auto" w:fill="FFFFFF"/>
        </w:rPr>
        <w:t xml:space="preserve"> Respir J. 2002;19(2):356-</w:t>
      </w:r>
      <w:r w:rsidR="008E2337" w:rsidRPr="006C008E">
        <w:rPr>
          <w:rFonts w:ascii="ヒラギノ角ゴ Pro W3" w:eastAsia="ヒラギノ角ゴ Pro W3" w:hAnsi="ヒラギノ角ゴ Pro W3" w:cs="Times New Roman"/>
          <w:color w:val="212121"/>
          <w:sz w:val="24"/>
          <w:shd w:val="clear" w:color="auto" w:fill="FFFFFF"/>
        </w:rPr>
        <w:t>3</w:t>
      </w:r>
      <w:r w:rsidRPr="006C008E">
        <w:rPr>
          <w:rFonts w:ascii="ヒラギノ角ゴ Pro W3" w:eastAsia="ヒラギノ角ゴ Pro W3" w:hAnsi="ヒラギノ角ゴ Pro W3" w:cs="Times New Roman"/>
          <w:color w:val="212121"/>
          <w:sz w:val="24"/>
          <w:shd w:val="clear" w:color="auto" w:fill="FFFFFF"/>
        </w:rPr>
        <w:t>73. </w:t>
      </w:r>
    </w:p>
    <w:p w14:paraId="647460EE" w14:textId="72E743A5" w:rsidR="008974B9" w:rsidRPr="006C008E" w:rsidRDefault="008974B9" w:rsidP="008974B9">
      <w:pPr>
        <w:pStyle w:val="a3"/>
        <w:numPr>
          <w:ilvl w:val="0"/>
          <w:numId w:val="3"/>
        </w:numPr>
        <w:ind w:leftChars="0"/>
        <w:rPr>
          <w:rFonts w:ascii="ヒラギノ角ゴ Pro W3" w:eastAsia="ヒラギノ角ゴ Pro W3" w:hAnsi="ヒラギノ角ゴ Pro W3" w:cs="Times New Roman"/>
          <w:color w:val="212121"/>
          <w:sz w:val="24"/>
          <w:shd w:val="clear" w:color="auto" w:fill="FFFFFF"/>
        </w:rPr>
      </w:pPr>
      <w:r w:rsidRPr="006C008E">
        <w:rPr>
          <w:rFonts w:ascii="ヒラギノ角ゴ Pro W3" w:eastAsia="ヒラギノ角ゴ Pro W3" w:hAnsi="ヒラギノ角ゴ Pro W3" w:cs="Times New Roman" w:hint="eastAsia"/>
          <w:color w:val="212121"/>
          <w:sz w:val="24"/>
          <w:shd w:val="clear" w:color="auto" w:fill="FFFFFF"/>
        </w:rPr>
        <w:t>気管支鏡テキスト</w:t>
      </w:r>
      <w:r w:rsidR="00DD4E0A" w:rsidRPr="006C008E">
        <w:rPr>
          <w:rFonts w:ascii="ヒラギノ角ゴ Pro W3" w:eastAsia="ヒラギノ角ゴ Pro W3" w:hAnsi="ヒラギノ角ゴ Pro W3" w:cs="Times New Roman" w:hint="eastAsia"/>
          <w:color w:val="212121"/>
          <w:sz w:val="24"/>
          <w:shd w:val="clear" w:color="auto" w:fill="FFFFFF"/>
        </w:rPr>
        <w:t>第3版</w:t>
      </w:r>
      <w:r w:rsidR="00D601E5" w:rsidRPr="006C008E">
        <w:rPr>
          <w:rFonts w:ascii="ヒラギノ角ゴ Pro W3" w:eastAsia="ヒラギノ角ゴ Pro W3" w:hAnsi="ヒラギノ角ゴ Pro W3" w:cs="Times New Roman" w:hint="eastAsia"/>
          <w:color w:val="212121"/>
          <w:sz w:val="24"/>
          <w:shd w:val="clear" w:color="auto" w:fill="FFFFFF"/>
        </w:rPr>
        <w:t>.</w:t>
      </w:r>
      <w:r w:rsidR="00D601E5" w:rsidRPr="006C008E">
        <w:rPr>
          <w:rFonts w:ascii="ヒラギノ角ゴ Pro W3" w:eastAsia="ヒラギノ角ゴ Pro W3" w:hAnsi="ヒラギノ角ゴ Pro W3" w:cs="Times New Roman"/>
          <w:color w:val="212121"/>
          <w:sz w:val="24"/>
          <w:shd w:val="clear" w:color="auto" w:fill="FFFFFF"/>
        </w:rPr>
        <w:t xml:space="preserve"> </w:t>
      </w:r>
      <w:r w:rsidR="00D601E5" w:rsidRPr="006C008E">
        <w:rPr>
          <w:rFonts w:ascii="ヒラギノ角ゴ Pro W3" w:eastAsia="ヒラギノ角ゴ Pro W3" w:hAnsi="ヒラギノ角ゴ Pro W3" w:cs="Times New Roman" w:hint="eastAsia"/>
          <w:color w:val="212121"/>
          <w:sz w:val="24"/>
          <w:shd w:val="clear" w:color="auto" w:fill="FFFFFF"/>
        </w:rPr>
        <w:t>日本呼吸器内視鏡学会編集.</w:t>
      </w:r>
      <w:r w:rsidR="00D601E5" w:rsidRPr="006C008E">
        <w:rPr>
          <w:rFonts w:ascii="ヒラギノ角ゴ Pro W3" w:eastAsia="ヒラギノ角ゴ Pro W3" w:hAnsi="ヒラギノ角ゴ Pro W3" w:cs="Times New Roman"/>
          <w:color w:val="212121"/>
          <w:sz w:val="24"/>
          <w:shd w:val="clear" w:color="auto" w:fill="FFFFFF"/>
        </w:rPr>
        <w:t xml:space="preserve"> 2019:324.</w:t>
      </w:r>
    </w:p>
    <w:p w14:paraId="458A967E" w14:textId="71000D2D" w:rsidR="00203F2F" w:rsidRPr="006C008E" w:rsidRDefault="00203F2F" w:rsidP="008974B9">
      <w:pPr>
        <w:pStyle w:val="a3"/>
        <w:numPr>
          <w:ilvl w:val="0"/>
          <w:numId w:val="3"/>
        </w:numPr>
        <w:ind w:leftChars="0"/>
        <w:rPr>
          <w:rFonts w:ascii="ヒラギノ角ゴ Pro W3" w:eastAsia="ヒラギノ角ゴ Pro W3" w:hAnsi="ヒラギノ角ゴ Pro W3" w:cs="Times New Roman"/>
          <w:color w:val="212121"/>
          <w:sz w:val="24"/>
          <w:shd w:val="clear" w:color="auto" w:fill="FFFFFF"/>
        </w:rPr>
      </w:pPr>
      <w:r w:rsidRPr="006C008E">
        <w:rPr>
          <w:rFonts w:ascii="ヒラギノ角ゴ Pro W3" w:eastAsia="ヒラギノ角ゴ Pro W3" w:hAnsi="ヒラギノ角ゴ Pro W3" w:cs="Times New Roman" w:hint="eastAsia"/>
          <w:color w:val="212121"/>
          <w:sz w:val="24"/>
          <w:shd w:val="clear" w:color="auto" w:fill="FFFFFF"/>
        </w:rPr>
        <w:t>W</w:t>
      </w:r>
      <w:r w:rsidRPr="006C008E">
        <w:rPr>
          <w:rFonts w:ascii="ヒラギノ角ゴ Pro W3" w:eastAsia="ヒラギノ角ゴ Pro W3" w:hAnsi="ヒラギノ角ゴ Pro W3" w:cs="Times New Roman"/>
          <w:color w:val="212121"/>
          <w:sz w:val="24"/>
          <w:shd w:val="clear" w:color="auto" w:fill="FFFFFF"/>
        </w:rPr>
        <w:t xml:space="preserve">atanabe Y, et al. Bronchial occlusion with Endobronchial Watanabe Spigot. J </w:t>
      </w:r>
      <w:proofErr w:type="spellStart"/>
      <w:r w:rsidRPr="006C008E">
        <w:rPr>
          <w:rFonts w:ascii="ヒラギノ角ゴ Pro W3" w:eastAsia="ヒラギノ角ゴ Pro W3" w:hAnsi="ヒラギノ角ゴ Pro W3" w:cs="Times New Roman"/>
          <w:color w:val="212121"/>
          <w:sz w:val="24"/>
          <w:shd w:val="clear" w:color="auto" w:fill="FFFFFF"/>
        </w:rPr>
        <w:t>Bronchol</w:t>
      </w:r>
      <w:proofErr w:type="spellEnd"/>
      <w:r w:rsidRPr="006C008E">
        <w:rPr>
          <w:rFonts w:ascii="ヒラギノ角ゴ Pro W3" w:eastAsia="ヒラギノ角ゴ Pro W3" w:hAnsi="ヒラギノ角ゴ Pro W3" w:cs="Times New Roman"/>
          <w:color w:val="212121"/>
          <w:sz w:val="24"/>
          <w:shd w:val="clear" w:color="auto" w:fill="FFFFFF"/>
        </w:rPr>
        <w:t>. 2003:10:264-267.</w:t>
      </w:r>
    </w:p>
    <w:p w14:paraId="0FAAE836" w14:textId="210A00FA" w:rsidR="002019F6" w:rsidRPr="006C008E" w:rsidRDefault="002019F6" w:rsidP="00FB58DA">
      <w:pPr>
        <w:pStyle w:val="a3"/>
        <w:numPr>
          <w:ilvl w:val="0"/>
          <w:numId w:val="3"/>
        </w:numPr>
        <w:ind w:leftChars="0"/>
        <w:rPr>
          <w:rFonts w:ascii="ヒラギノ角ゴ Pro W3" w:eastAsia="ヒラギノ角ゴ Pro W3" w:hAnsi="ヒラギノ角ゴ Pro W3"/>
          <w:sz w:val="24"/>
        </w:rPr>
      </w:pPr>
      <w:r w:rsidRPr="006C008E">
        <w:rPr>
          <w:rFonts w:ascii="ヒラギノ角ゴ Pro W3" w:eastAsia="ヒラギノ角ゴ Pro W3" w:hAnsi="ヒラギノ角ゴ Pro W3" w:cs="Times New Roman"/>
          <w:color w:val="212121"/>
          <w:sz w:val="24"/>
          <w:shd w:val="clear" w:color="auto" w:fill="FFFFFF"/>
        </w:rPr>
        <w:t xml:space="preserve">Himeji D, </w:t>
      </w:r>
      <w:r w:rsidR="00203F2F" w:rsidRPr="006C008E">
        <w:rPr>
          <w:rFonts w:ascii="ヒラギノ角ゴ Pro W3" w:eastAsia="ヒラギノ角ゴ Pro W3" w:hAnsi="ヒラギノ角ゴ Pro W3" w:cs="Times New Roman"/>
          <w:color w:val="212121"/>
          <w:sz w:val="24"/>
          <w:shd w:val="clear" w:color="auto" w:fill="FFFFFF"/>
        </w:rPr>
        <w:t>et al</w:t>
      </w:r>
      <w:r w:rsidRPr="006C008E">
        <w:rPr>
          <w:rFonts w:ascii="ヒラギノ角ゴ Pro W3" w:eastAsia="ヒラギノ角ゴ Pro W3" w:hAnsi="ヒラギノ角ゴ Pro W3" w:cs="Times New Roman"/>
          <w:color w:val="212121"/>
          <w:sz w:val="24"/>
          <w:shd w:val="clear" w:color="auto" w:fill="FFFFFF"/>
        </w:rPr>
        <w:t>. Clinical Evaluation of Endoscopic Bronchial Occlusion with an Endobronchial Watanabe Spigot for the Management of Intractable Pneumothorax, Pyothorax with Bronchial Fistula, and Postoperative Air Leakage. Intern Med. 2020;59(15):1835-1839.</w:t>
      </w:r>
    </w:p>
    <w:sectPr w:rsidR="002019F6" w:rsidRPr="006C008E" w:rsidSect="006C008E">
      <w:pgSz w:w="11906" w:h="16838"/>
      <w:pgMar w:top="1985" w:right="1701" w:bottom="1701" w:left="1701" w:header="851" w:footer="992" w:gutter="0"/>
      <w:cols w:space="425"/>
      <w:docGrid w:type="lines" w:linePitch="40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DB0792" w16cex:dateUtc="2024-03-17T02: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A1CEC" w14:textId="77777777" w:rsidR="00FC7ED8" w:rsidRDefault="00FC7ED8" w:rsidP="00857F1E">
      <w:r>
        <w:separator/>
      </w:r>
    </w:p>
  </w:endnote>
  <w:endnote w:type="continuationSeparator" w:id="0">
    <w:p w14:paraId="0B75D743" w14:textId="77777777" w:rsidR="00FC7ED8" w:rsidRDefault="00FC7ED8" w:rsidP="00857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ヒラギノ角ゴ Pro W3">
    <w:panose1 w:val="020B0300000000000000"/>
    <w:charset w:val="80"/>
    <w:family w:val="swiss"/>
    <w:pitch w:val="variable"/>
    <w:sig w:usb0="E00002FF" w:usb1="7AC7FFFF" w:usb2="00000012" w:usb3="00000000" w:csb0="0002000D" w:csb1="00000000"/>
  </w:font>
  <w:font w:name="Open Sans">
    <w:panose1 w:val="020B0604020202020204"/>
    <w:charset w:val="00"/>
    <w:family w:val="swiss"/>
    <w:pitch w:val="variable"/>
    <w:sig w:usb0="E00002EF" w:usb1="4000205B" w:usb2="00000028"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1CD43" w14:textId="77777777" w:rsidR="00FC7ED8" w:rsidRDefault="00FC7ED8" w:rsidP="00857F1E">
      <w:r>
        <w:separator/>
      </w:r>
    </w:p>
  </w:footnote>
  <w:footnote w:type="continuationSeparator" w:id="0">
    <w:p w14:paraId="3D365D51" w14:textId="77777777" w:rsidR="00FC7ED8" w:rsidRDefault="00FC7ED8" w:rsidP="00857F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72B2E"/>
    <w:multiLevelType w:val="hybridMultilevel"/>
    <w:tmpl w:val="73D057B4"/>
    <w:lvl w:ilvl="0" w:tplc="F6B0773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DF1292A"/>
    <w:multiLevelType w:val="hybridMultilevel"/>
    <w:tmpl w:val="F77E4DFC"/>
    <w:lvl w:ilvl="0" w:tplc="D440326A">
      <w:start w:val="1"/>
      <w:numFmt w:val="decimal"/>
      <w:lvlText w:val="%1."/>
      <w:lvlJc w:val="left"/>
      <w:pPr>
        <w:ind w:left="440" w:hanging="440"/>
      </w:pPr>
      <w:rPr>
        <w:rFonts w:ascii="Cambria" w:hAnsi="Cambria"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3FF5881"/>
    <w:multiLevelType w:val="hybridMultilevel"/>
    <w:tmpl w:val="7D7C80CA"/>
    <w:lvl w:ilvl="0" w:tplc="1B48F5B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84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8DA"/>
    <w:rsid w:val="0001159C"/>
    <w:rsid w:val="00026844"/>
    <w:rsid w:val="00042EA7"/>
    <w:rsid w:val="00082808"/>
    <w:rsid w:val="000B0387"/>
    <w:rsid w:val="00125108"/>
    <w:rsid w:val="0014456E"/>
    <w:rsid w:val="00163CE1"/>
    <w:rsid w:val="00191C77"/>
    <w:rsid w:val="001A4551"/>
    <w:rsid w:val="001C18D6"/>
    <w:rsid w:val="001F10C8"/>
    <w:rsid w:val="002019F6"/>
    <w:rsid w:val="00203F2F"/>
    <w:rsid w:val="00204C00"/>
    <w:rsid w:val="00207705"/>
    <w:rsid w:val="00215BC0"/>
    <w:rsid w:val="002221E5"/>
    <w:rsid w:val="002B7E1D"/>
    <w:rsid w:val="002E3B69"/>
    <w:rsid w:val="00332EAA"/>
    <w:rsid w:val="0039103F"/>
    <w:rsid w:val="003A1A2A"/>
    <w:rsid w:val="003C26B4"/>
    <w:rsid w:val="003E535D"/>
    <w:rsid w:val="004127AF"/>
    <w:rsid w:val="00450E26"/>
    <w:rsid w:val="00455F0E"/>
    <w:rsid w:val="0046140E"/>
    <w:rsid w:val="004D1BD1"/>
    <w:rsid w:val="004D39BE"/>
    <w:rsid w:val="00505A52"/>
    <w:rsid w:val="00531EF7"/>
    <w:rsid w:val="00535350"/>
    <w:rsid w:val="005517DD"/>
    <w:rsid w:val="005C2A2C"/>
    <w:rsid w:val="005C31B0"/>
    <w:rsid w:val="005C4689"/>
    <w:rsid w:val="005F0CFD"/>
    <w:rsid w:val="00657E1B"/>
    <w:rsid w:val="006608FC"/>
    <w:rsid w:val="00683DB5"/>
    <w:rsid w:val="00684277"/>
    <w:rsid w:val="006C008E"/>
    <w:rsid w:val="006D1490"/>
    <w:rsid w:val="006E1C5E"/>
    <w:rsid w:val="007063E0"/>
    <w:rsid w:val="00752CF1"/>
    <w:rsid w:val="00791908"/>
    <w:rsid w:val="00792702"/>
    <w:rsid w:val="007A2E32"/>
    <w:rsid w:val="007B34A2"/>
    <w:rsid w:val="007D62B5"/>
    <w:rsid w:val="007E7F3A"/>
    <w:rsid w:val="007F1FD3"/>
    <w:rsid w:val="00811607"/>
    <w:rsid w:val="008124CD"/>
    <w:rsid w:val="0081671E"/>
    <w:rsid w:val="0081678B"/>
    <w:rsid w:val="0084282E"/>
    <w:rsid w:val="00852F1F"/>
    <w:rsid w:val="00857F1E"/>
    <w:rsid w:val="00877526"/>
    <w:rsid w:val="008812A0"/>
    <w:rsid w:val="008974B9"/>
    <w:rsid w:val="008C6B85"/>
    <w:rsid w:val="008C74CB"/>
    <w:rsid w:val="008E2337"/>
    <w:rsid w:val="00927D1C"/>
    <w:rsid w:val="00943349"/>
    <w:rsid w:val="009717DA"/>
    <w:rsid w:val="009F33F0"/>
    <w:rsid w:val="00A22999"/>
    <w:rsid w:val="00A31E31"/>
    <w:rsid w:val="00A3375C"/>
    <w:rsid w:val="00B1046B"/>
    <w:rsid w:val="00B10AC1"/>
    <w:rsid w:val="00B420A8"/>
    <w:rsid w:val="00B47D23"/>
    <w:rsid w:val="00B7282B"/>
    <w:rsid w:val="00B80E43"/>
    <w:rsid w:val="00B93501"/>
    <w:rsid w:val="00C467EC"/>
    <w:rsid w:val="00C60F3E"/>
    <w:rsid w:val="00C85EC5"/>
    <w:rsid w:val="00CA6B9F"/>
    <w:rsid w:val="00CF3639"/>
    <w:rsid w:val="00D601E5"/>
    <w:rsid w:val="00D869D9"/>
    <w:rsid w:val="00DA79E8"/>
    <w:rsid w:val="00DC5F63"/>
    <w:rsid w:val="00DD4E0A"/>
    <w:rsid w:val="00DF3714"/>
    <w:rsid w:val="00E00300"/>
    <w:rsid w:val="00E0552D"/>
    <w:rsid w:val="00E076E6"/>
    <w:rsid w:val="00E147AB"/>
    <w:rsid w:val="00E80C05"/>
    <w:rsid w:val="00E86A89"/>
    <w:rsid w:val="00EB2612"/>
    <w:rsid w:val="00EB3EAF"/>
    <w:rsid w:val="00EE4D2B"/>
    <w:rsid w:val="00F039E3"/>
    <w:rsid w:val="00F10907"/>
    <w:rsid w:val="00F20A0C"/>
    <w:rsid w:val="00F46FED"/>
    <w:rsid w:val="00F675C0"/>
    <w:rsid w:val="00F72984"/>
    <w:rsid w:val="00F760CA"/>
    <w:rsid w:val="00F838D6"/>
    <w:rsid w:val="00F91F45"/>
    <w:rsid w:val="00FA42BB"/>
    <w:rsid w:val="00FA7111"/>
    <w:rsid w:val="00FB58DA"/>
    <w:rsid w:val="00FC078A"/>
    <w:rsid w:val="00FC1AD2"/>
    <w:rsid w:val="00FC7ED8"/>
    <w:rsid w:val="00FE3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46F5A6"/>
  <w15:chartTrackingRefBased/>
  <w15:docId w15:val="{9D4B9FC1-CB46-43D7-BC85-8086F8207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B58DA"/>
    <w:pPr>
      <w:widowControl w:val="0"/>
      <w:jc w:val="both"/>
    </w:pPr>
    <w:rPr>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8DA"/>
    <w:pPr>
      <w:ind w:leftChars="400" w:left="840"/>
    </w:pPr>
  </w:style>
  <w:style w:type="paragraph" w:styleId="a4">
    <w:name w:val="header"/>
    <w:basedOn w:val="a"/>
    <w:link w:val="a5"/>
    <w:uiPriority w:val="99"/>
    <w:unhideWhenUsed/>
    <w:rsid w:val="00857F1E"/>
    <w:pPr>
      <w:tabs>
        <w:tab w:val="center" w:pos="4252"/>
        <w:tab w:val="right" w:pos="8504"/>
      </w:tabs>
      <w:snapToGrid w:val="0"/>
    </w:pPr>
  </w:style>
  <w:style w:type="character" w:customStyle="1" w:styleId="a5">
    <w:name w:val="ヘッダー (文字)"/>
    <w:basedOn w:val="a0"/>
    <w:link w:val="a4"/>
    <w:uiPriority w:val="99"/>
    <w:rsid w:val="00857F1E"/>
    <w:rPr>
      <w:szCs w:val="24"/>
      <w14:ligatures w14:val="none"/>
    </w:rPr>
  </w:style>
  <w:style w:type="paragraph" w:styleId="a6">
    <w:name w:val="footer"/>
    <w:basedOn w:val="a"/>
    <w:link w:val="a7"/>
    <w:uiPriority w:val="99"/>
    <w:unhideWhenUsed/>
    <w:rsid w:val="00857F1E"/>
    <w:pPr>
      <w:tabs>
        <w:tab w:val="center" w:pos="4252"/>
        <w:tab w:val="right" w:pos="8504"/>
      </w:tabs>
      <w:snapToGrid w:val="0"/>
    </w:pPr>
  </w:style>
  <w:style w:type="character" w:customStyle="1" w:styleId="a7">
    <w:name w:val="フッター (文字)"/>
    <w:basedOn w:val="a0"/>
    <w:link w:val="a6"/>
    <w:uiPriority w:val="99"/>
    <w:rsid w:val="00857F1E"/>
    <w:rPr>
      <w:szCs w:val="24"/>
      <w14:ligatures w14:val="none"/>
    </w:rPr>
  </w:style>
  <w:style w:type="character" w:styleId="a8">
    <w:name w:val="annotation reference"/>
    <w:basedOn w:val="a0"/>
    <w:uiPriority w:val="99"/>
    <w:semiHidden/>
    <w:unhideWhenUsed/>
    <w:rsid w:val="006C008E"/>
    <w:rPr>
      <w:sz w:val="18"/>
      <w:szCs w:val="18"/>
    </w:rPr>
  </w:style>
  <w:style w:type="paragraph" w:styleId="a9">
    <w:name w:val="annotation text"/>
    <w:basedOn w:val="a"/>
    <w:link w:val="aa"/>
    <w:uiPriority w:val="99"/>
    <w:semiHidden/>
    <w:unhideWhenUsed/>
    <w:rsid w:val="006C008E"/>
    <w:pPr>
      <w:jc w:val="left"/>
    </w:pPr>
    <w:rPr>
      <w:sz w:val="24"/>
    </w:rPr>
  </w:style>
  <w:style w:type="character" w:customStyle="1" w:styleId="aa">
    <w:name w:val="コメント文字列 (文字)"/>
    <w:basedOn w:val="a0"/>
    <w:link w:val="a9"/>
    <w:uiPriority w:val="99"/>
    <w:semiHidden/>
    <w:rsid w:val="006C008E"/>
    <w:rPr>
      <w:sz w:val="24"/>
      <w:szCs w:val="24"/>
      <w14:ligatures w14:val="none"/>
    </w:rPr>
  </w:style>
  <w:style w:type="paragraph" w:styleId="ab">
    <w:name w:val="Revision"/>
    <w:hidden/>
    <w:uiPriority w:val="99"/>
    <w:semiHidden/>
    <w:rsid w:val="006C008E"/>
    <w:rPr>
      <w:szCs w:val="24"/>
      <w14:ligatures w14:val="none"/>
    </w:rPr>
  </w:style>
  <w:style w:type="paragraph" w:styleId="ac">
    <w:name w:val="annotation subject"/>
    <w:basedOn w:val="a9"/>
    <w:next w:val="a9"/>
    <w:link w:val="ad"/>
    <w:uiPriority w:val="99"/>
    <w:semiHidden/>
    <w:unhideWhenUsed/>
    <w:rsid w:val="006C008E"/>
    <w:rPr>
      <w:b/>
      <w:bCs/>
      <w:sz w:val="21"/>
    </w:rPr>
  </w:style>
  <w:style w:type="character" w:customStyle="1" w:styleId="ad">
    <w:name w:val="コメント内容 (文字)"/>
    <w:basedOn w:val="aa"/>
    <w:link w:val="ac"/>
    <w:uiPriority w:val="99"/>
    <w:semiHidden/>
    <w:rsid w:val="006C008E"/>
    <w:rPr>
      <w:b/>
      <w:bCs/>
      <w:sz w:val="24"/>
      <w:szCs w:val="24"/>
      <w14:ligatures w14:val="none"/>
    </w:rPr>
  </w:style>
  <w:style w:type="paragraph" w:styleId="ae">
    <w:name w:val="Balloon Text"/>
    <w:basedOn w:val="a"/>
    <w:link w:val="af"/>
    <w:uiPriority w:val="99"/>
    <w:semiHidden/>
    <w:unhideWhenUsed/>
    <w:rsid w:val="003A1A2A"/>
    <w:rPr>
      <w:rFonts w:ascii="ＭＳ 明朝" w:eastAsia="ＭＳ 明朝"/>
      <w:sz w:val="18"/>
      <w:szCs w:val="18"/>
    </w:rPr>
  </w:style>
  <w:style w:type="character" w:customStyle="1" w:styleId="af">
    <w:name w:val="吹き出し (文字)"/>
    <w:basedOn w:val="a0"/>
    <w:link w:val="ae"/>
    <w:uiPriority w:val="99"/>
    <w:semiHidden/>
    <w:rsid w:val="003A1A2A"/>
    <w:rPr>
      <w:rFonts w:ascii="ＭＳ 明朝" w:eastAsia="ＭＳ 明朝"/>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5DFBA-537C-6841-9259-5FCB92F8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751</Words>
  <Characters>4286</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貴康 伊藤</dc:creator>
  <cp:keywords/>
  <dc:description/>
  <cp:lastModifiedBy>姫路大輔</cp:lastModifiedBy>
  <cp:revision>22</cp:revision>
  <cp:lastPrinted>2024-02-16T01:02:00Z</cp:lastPrinted>
  <dcterms:created xsi:type="dcterms:W3CDTF">2024-02-29T05:15:00Z</dcterms:created>
  <dcterms:modified xsi:type="dcterms:W3CDTF">2024-11-19T07:38:00Z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http://www.zotero.org/styles/chest</vt:lpwstr>
  </property>
  <property fmtid="{D5CDD505-2E9C-101B-9397-08002B2CF9AE}" pid="11" name="Mendeley Recent Style Name 4_1">
    <vt:lpwstr>Chest</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