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34A2" w:rsidRPr="001534A2" w:rsidRDefault="001534A2" w:rsidP="001534A2">
      <w:pPr>
        <w:adjustRightInd w:val="0"/>
        <w:snapToGrid w:val="0"/>
        <w:spacing w:line="360" w:lineRule="auto"/>
        <w:rPr>
          <w:rFonts w:ascii="Times New Roman" w:eastAsia="ＭＳ 明朝" w:hAnsi="Times New Roman" w:cs="Times New Roman"/>
          <w:b/>
          <w:sz w:val="24"/>
          <w:szCs w:val="21"/>
        </w:rPr>
      </w:pPr>
      <w:r w:rsidRPr="001534A2">
        <w:rPr>
          <w:rFonts w:ascii="Times New Roman" w:eastAsia="ＭＳ 明朝" w:hAnsi="ＭＳ 明朝" w:cs="Times New Roman"/>
          <w:b/>
          <w:sz w:val="24"/>
          <w:szCs w:val="21"/>
        </w:rPr>
        <w:t>「経気管支肺生検</w:t>
      </w:r>
      <w:r w:rsidRPr="001534A2">
        <w:rPr>
          <w:rFonts w:ascii="Times New Roman" w:eastAsia="ＭＳ 明朝" w:hAnsi="Times New Roman" w:cs="Times New Roman"/>
          <w:b/>
          <w:sz w:val="24"/>
          <w:szCs w:val="21"/>
        </w:rPr>
        <w:t xml:space="preserve"> (TBLB</w:t>
      </w:r>
      <w:r w:rsidRPr="001534A2">
        <w:rPr>
          <w:rFonts w:ascii="Times New Roman" w:eastAsia="ＭＳ 明朝" w:hAnsi="Times New Roman" w:cs="Times New Roman" w:hint="eastAsia"/>
          <w:b/>
          <w:sz w:val="24"/>
          <w:szCs w:val="21"/>
        </w:rPr>
        <w:t>；ﾃｨｰﾋﾞｰｴﾙﾋﾞｰ</w:t>
      </w:r>
      <w:r w:rsidRPr="001534A2">
        <w:rPr>
          <w:rFonts w:ascii="Times New Roman" w:eastAsia="ＭＳ 明朝" w:hAnsi="Times New Roman" w:cs="Times New Roman"/>
          <w:b/>
          <w:sz w:val="24"/>
          <w:szCs w:val="21"/>
        </w:rPr>
        <w:t xml:space="preserve">) </w:t>
      </w:r>
      <w:r w:rsidRPr="001534A2">
        <w:rPr>
          <w:rFonts w:ascii="Times New Roman" w:eastAsia="ＭＳ 明朝" w:hAnsi="ＭＳ 明朝" w:cs="Times New Roman"/>
          <w:b/>
          <w:sz w:val="24"/>
          <w:szCs w:val="21"/>
        </w:rPr>
        <w:t>」</w:t>
      </w:r>
    </w:p>
    <w:p w:rsidR="001534A2" w:rsidRPr="001534A2" w:rsidRDefault="001534A2" w:rsidP="001534A2">
      <w:pPr>
        <w:adjustRightInd w:val="0"/>
        <w:snapToGrid w:val="0"/>
        <w:spacing w:line="360" w:lineRule="auto"/>
        <w:rPr>
          <w:rFonts w:ascii="Times New Roman" w:eastAsia="ＭＳ 明朝" w:hAnsi="Times New Roman" w:cs="Times New Roman"/>
          <w:szCs w:val="21"/>
        </w:rPr>
      </w:pPr>
    </w:p>
    <w:p w:rsidR="001534A2" w:rsidRPr="001534A2" w:rsidRDefault="001534A2" w:rsidP="001534A2">
      <w:pPr>
        <w:adjustRightInd w:val="0"/>
        <w:snapToGrid w:val="0"/>
        <w:spacing w:line="360" w:lineRule="auto"/>
        <w:rPr>
          <w:rFonts w:ascii="Times New Roman" w:eastAsia="ＭＳ 明朝" w:hAnsi="Times New Roman" w:cs="Times New Roman"/>
          <w:szCs w:val="21"/>
        </w:rPr>
      </w:pPr>
      <w:r w:rsidRPr="001534A2">
        <w:rPr>
          <w:rFonts w:ascii="Times New Roman" w:eastAsia="ＭＳ 明朝" w:hAnsi="ＭＳ 明朝" w:cs="Times New Roman"/>
          <w:szCs w:val="21"/>
        </w:rPr>
        <w:t>経気管支肺生検</w:t>
      </w:r>
      <w:r w:rsidRPr="001534A2">
        <w:rPr>
          <w:rFonts w:ascii="Times New Roman" w:eastAsia="ＭＳ 明朝" w:hAnsi="Times New Roman" w:cs="Times New Roman"/>
          <w:szCs w:val="21"/>
        </w:rPr>
        <w:t>(TBLB)</w:t>
      </w:r>
      <w:r w:rsidRPr="001534A2">
        <w:rPr>
          <w:rFonts w:ascii="Times New Roman" w:eastAsia="ＭＳ 明朝" w:hAnsi="ＭＳ 明朝" w:cs="Times New Roman"/>
          <w:szCs w:val="21"/>
        </w:rPr>
        <w:t>の説明文書です．</w:t>
      </w:r>
      <w:r w:rsidRPr="001534A2">
        <w:rPr>
          <w:rFonts w:ascii="Times New Roman" w:eastAsia="ＭＳ 明朝" w:hAnsi="ＭＳ 明朝" w:cs="Times New Roman" w:hint="eastAsia"/>
          <w:szCs w:val="21"/>
        </w:rPr>
        <w:t>気管支鏡検査全般につきましては</w:t>
      </w:r>
      <w:r w:rsidRPr="001534A2">
        <w:rPr>
          <w:rFonts w:ascii="Times New Roman" w:eastAsia="ＭＳ 明朝" w:hAnsi="ＭＳ 明朝" w:cs="Times New Roman"/>
          <w:szCs w:val="21"/>
        </w:rPr>
        <w:t>「気管支鏡による検査，治療について</w:t>
      </w:r>
      <w:r w:rsidRPr="001534A2">
        <w:rPr>
          <w:rFonts w:ascii="Times New Roman" w:eastAsia="ＭＳ 明朝" w:hAnsi="ＭＳ 明朝" w:cs="Times New Roman" w:hint="eastAsia"/>
          <w:szCs w:val="21"/>
        </w:rPr>
        <w:t xml:space="preserve">　</w:t>
      </w:r>
      <w:r w:rsidRPr="001534A2">
        <w:rPr>
          <w:rFonts w:ascii="Times New Roman" w:eastAsia="ＭＳ 明朝" w:hAnsi="ＭＳ 明朝" w:cs="Times New Roman" w:hint="eastAsia"/>
          <w:szCs w:val="21"/>
        </w:rPr>
        <w:t>Q&amp;A</w:t>
      </w:r>
      <w:r w:rsidRPr="001534A2">
        <w:rPr>
          <w:rFonts w:ascii="Times New Roman" w:eastAsia="ＭＳ 明朝" w:hAnsi="ＭＳ 明朝" w:cs="Times New Roman"/>
          <w:szCs w:val="21"/>
        </w:rPr>
        <w:t>」</w:t>
      </w:r>
      <w:r w:rsidRPr="001534A2">
        <w:rPr>
          <w:rFonts w:ascii="Times New Roman" w:eastAsia="ＭＳ 明朝" w:hAnsi="ＭＳ 明朝" w:cs="Times New Roman" w:hint="eastAsia"/>
          <w:szCs w:val="21"/>
        </w:rPr>
        <w:t>（以下</w:t>
      </w:r>
      <w:r w:rsidRPr="001534A2">
        <w:rPr>
          <w:rFonts w:ascii="Times New Roman" w:eastAsia="ＭＳ 明朝" w:hAnsi="ＭＳ 明朝" w:cs="Times New Roman" w:hint="eastAsia"/>
          <w:szCs w:val="21"/>
        </w:rPr>
        <w:t>Q&amp;A</w:t>
      </w:r>
      <w:r w:rsidRPr="001534A2">
        <w:rPr>
          <w:rFonts w:ascii="Times New Roman" w:eastAsia="ＭＳ 明朝" w:hAnsi="ＭＳ 明朝" w:cs="Times New Roman"/>
          <w:szCs w:val="21"/>
        </w:rPr>
        <w:t>）</w:t>
      </w:r>
      <w:r w:rsidRPr="001534A2">
        <w:rPr>
          <w:rFonts w:ascii="Times New Roman" w:eastAsia="ＭＳ 明朝" w:hAnsi="ＭＳ 明朝" w:cs="Times New Roman" w:hint="eastAsia"/>
          <w:szCs w:val="21"/>
        </w:rPr>
        <w:t>に分かりやすく解説してありますので，</w:t>
      </w:r>
      <w:r w:rsidRPr="001534A2">
        <w:rPr>
          <w:rFonts w:ascii="Times New Roman" w:eastAsia="ＭＳ 明朝" w:hAnsi="ＭＳ 明朝" w:cs="Times New Roman" w:hint="eastAsia"/>
          <w:szCs w:val="21"/>
        </w:rPr>
        <w:t>Q&amp;A</w:t>
      </w:r>
      <w:r w:rsidRPr="001534A2">
        <w:rPr>
          <w:rFonts w:ascii="Times New Roman" w:eastAsia="ＭＳ 明朝" w:hAnsi="ＭＳ 明朝" w:cs="Times New Roman" w:hint="eastAsia"/>
          <w:szCs w:val="21"/>
        </w:rPr>
        <w:t>をご参照</w:t>
      </w:r>
      <w:r w:rsidRPr="001534A2">
        <w:rPr>
          <w:rFonts w:ascii="Times New Roman" w:eastAsia="ＭＳ 明朝" w:hAnsi="ＭＳ 明朝" w:cs="Times New Roman"/>
          <w:szCs w:val="21"/>
        </w:rPr>
        <w:t>ください．</w:t>
      </w:r>
    </w:p>
    <w:p w:rsidR="001534A2" w:rsidRPr="001534A2" w:rsidRDefault="001534A2" w:rsidP="001534A2">
      <w:pPr>
        <w:adjustRightInd w:val="0"/>
        <w:snapToGrid w:val="0"/>
        <w:spacing w:line="360" w:lineRule="auto"/>
        <w:rPr>
          <w:rFonts w:ascii="Times New Roman" w:eastAsia="ＭＳ 明朝" w:hAnsi="Times New Roman" w:cs="Times New Roman"/>
          <w:szCs w:val="21"/>
        </w:rPr>
      </w:pPr>
    </w:p>
    <w:p w:rsidR="001534A2" w:rsidRPr="001534A2" w:rsidRDefault="001534A2" w:rsidP="001534A2">
      <w:pPr>
        <w:rPr>
          <w:rFonts w:ascii="Times New Roman" w:eastAsia="ＭＳ 明朝" w:hAnsi="Times New Roman" w:cs="Times New Roman"/>
          <w:szCs w:val="21"/>
        </w:rPr>
      </w:pPr>
      <w:r w:rsidRPr="001534A2">
        <w:rPr>
          <w:rFonts w:ascii="Times New Roman" w:eastAsia="ＭＳ 明朝" w:hAnsi="ＭＳ 明朝" w:cs="Times New Roman"/>
          <w:szCs w:val="21"/>
        </w:rPr>
        <w:t>【概要】</w:t>
      </w:r>
    </w:p>
    <w:p w:rsidR="001534A2" w:rsidRPr="001534A2" w:rsidRDefault="001534A2" w:rsidP="001534A2">
      <w:pPr>
        <w:rPr>
          <w:rFonts w:ascii="Times New Roman" w:eastAsia="ＭＳ 明朝" w:hAnsi="Times New Roman" w:cs="Times New Roman"/>
          <w:szCs w:val="21"/>
        </w:rPr>
      </w:pPr>
      <w:r w:rsidRPr="001534A2">
        <w:rPr>
          <w:rFonts w:ascii="Times New Roman" w:eastAsia="ＭＳ 明朝" w:hAnsi="ＭＳ 明朝" w:cs="Times New Roman"/>
          <w:szCs w:val="21"/>
        </w:rPr>
        <w:t>気管支鏡では</w:t>
      </w:r>
      <w:r w:rsidRPr="001534A2">
        <w:rPr>
          <w:rFonts w:ascii="Times New Roman" w:eastAsia="ＭＳ 明朝" w:hAnsi="ＭＳ 明朝" w:cs="Times New Roman" w:hint="eastAsia"/>
          <w:szCs w:val="21"/>
        </w:rPr>
        <w:t>直接見ることができない肺の組織</w:t>
      </w:r>
      <w:r w:rsidRPr="001534A2">
        <w:rPr>
          <w:rFonts w:ascii="Times New Roman" w:eastAsia="ＭＳ 明朝" w:hAnsi="ＭＳ 明朝" w:cs="Times New Roman"/>
          <w:szCs w:val="21"/>
        </w:rPr>
        <w:t>を</w:t>
      </w:r>
      <w:r w:rsidRPr="001534A2">
        <w:rPr>
          <w:rFonts w:ascii="Times New Roman" w:eastAsia="ＭＳ 明朝" w:hAnsi="ＭＳ 明朝" w:cs="Times New Roman" w:hint="eastAsia"/>
          <w:szCs w:val="21"/>
        </w:rPr>
        <w:t>生検鉗子（</w:t>
      </w:r>
      <w:r w:rsidRPr="001534A2">
        <w:rPr>
          <w:rFonts w:ascii="Times New Roman" w:eastAsia="ＭＳ 明朝" w:hAnsi="ＭＳ 明朝" w:cs="Times New Roman" w:hint="eastAsia"/>
          <w:szCs w:val="21"/>
        </w:rPr>
        <w:t>Q</w:t>
      </w:r>
      <w:r w:rsidRPr="001534A2">
        <w:rPr>
          <w:rFonts w:ascii="Times New Roman" w:eastAsia="ＭＳ 明朝" w:hAnsi="ＭＳ 明朝" w:cs="Times New Roman" w:hint="eastAsia"/>
          <w:szCs w:val="21"/>
        </w:rPr>
        <w:t>＆</w:t>
      </w:r>
      <w:r w:rsidRPr="001534A2">
        <w:rPr>
          <w:rFonts w:ascii="Times New Roman" w:eastAsia="ＭＳ 明朝" w:hAnsi="ＭＳ 明朝" w:cs="Times New Roman" w:hint="eastAsia"/>
          <w:szCs w:val="21"/>
        </w:rPr>
        <w:t>A12</w:t>
      </w:r>
      <w:r w:rsidRPr="001534A2">
        <w:rPr>
          <w:rFonts w:ascii="Times New Roman" w:eastAsia="ＭＳ 明朝" w:hAnsi="ＭＳ 明朝" w:cs="Times New Roman" w:hint="eastAsia"/>
          <w:szCs w:val="21"/>
        </w:rPr>
        <w:t>注</w:t>
      </w:r>
      <w:r w:rsidRPr="001534A2">
        <w:rPr>
          <w:rFonts w:ascii="Times New Roman" w:eastAsia="ＭＳ 明朝" w:hAnsi="ＭＳ 明朝" w:cs="Times New Roman" w:hint="eastAsia"/>
          <w:szCs w:val="21"/>
        </w:rPr>
        <w:t>7</w:t>
      </w:r>
      <w:r w:rsidRPr="001534A2">
        <w:rPr>
          <w:rFonts w:ascii="Times New Roman" w:eastAsia="ＭＳ 明朝" w:hAnsi="ＭＳ 明朝" w:cs="Times New Roman" w:hint="eastAsia"/>
          <w:szCs w:val="21"/>
        </w:rPr>
        <w:t>を参照）という小さな道具</w:t>
      </w:r>
      <w:r w:rsidRPr="001534A2">
        <w:rPr>
          <w:rFonts w:ascii="Times New Roman" w:eastAsia="ＭＳ 明朝" w:hAnsi="ＭＳ 明朝" w:cs="Times New Roman"/>
          <w:szCs w:val="21"/>
        </w:rPr>
        <w:t>を用いてつまみ取</w:t>
      </w:r>
      <w:r w:rsidRPr="001534A2">
        <w:rPr>
          <w:rFonts w:ascii="Times New Roman" w:eastAsia="ＭＳ 明朝" w:hAnsi="ＭＳ 明朝" w:cs="Times New Roman" w:hint="eastAsia"/>
          <w:szCs w:val="21"/>
        </w:rPr>
        <w:t>り，直接調べる</w:t>
      </w:r>
      <w:r w:rsidRPr="001534A2">
        <w:rPr>
          <w:rFonts w:ascii="Times New Roman" w:eastAsia="ＭＳ 明朝" w:hAnsi="ＭＳ 明朝" w:cs="Times New Roman"/>
          <w:szCs w:val="21"/>
        </w:rPr>
        <w:t>検査法です．経気管支肺生検は，</w:t>
      </w:r>
      <w:r w:rsidRPr="001534A2">
        <w:rPr>
          <w:rFonts w:ascii="Times New Roman" w:eastAsia="ＭＳ 明朝" w:hAnsi="ＭＳ 明朝" w:cs="Times New Roman" w:hint="eastAsia"/>
          <w:szCs w:val="21"/>
        </w:rPr>
        <w:t>主に</w:t>
      </w:r>
      <w:r w:rsidRPr="001534A2">
        <w:rPr>
          <w:rFonts w:ascii="Times New Roman" w:eastAsia="ＭＳ 明朝" w:hAnsi="ＭＳ 明朝" w:cs="Times New Roman"/>
          <w:szCs w:val="21"/>
        </w:rPr>
        <w:t>びまん性肺疾患（</w:t>
      </w:r>
      <w:r w:rsidRPr="001534A2">
        <w:rPr>
          <w:rFonts w:ascii="Times New Roman" w:eastAsia="ＭＳ 明朝" w:hAnsi="Times New Roman" w:cs="Times New Roman" w:hint="eastAsia"/>
          <w:szCs w:val="21"/>
        </w:rPr>
        <w:t>種々の原因で，両側または片側の肺に広がる病気の総称</w:t>
      </w:r>
      <w:r w:rsidRPr="001534A2">
        <w:rPr>
          <w:rFonts w:ascii="Times New Roman" w:eastAsia="ＭＳ 明朝" w:hAnsi="ＭＳ 明朝" w:cs="Times New Roman"/>
          <w:szCs w:val="21"/>
        </w:rPr>
        <w:t>）の</w:t>
      </w:r>
      <w:r w:rsidRPr="001534A2">
        <w:rPr>
          <w:rFonts w:ascii="Times New Roman" w:eastAsia="ＭＳ 明朝" w:hAnsi="ＭＳ 明朝" w:cs="Times New Roman" w:hint="eastAsia"/>
          <w:szCs w:val="21"/>
        </w:rPr>
        <w:t>診断を確定し，適切な治療法を知ることを目的に行われます</w:t>
      </w:r>
      <w:r w:rsidRPr="001534A2">
        <w:rPr>
          <w:rFonts w:ascii="Times New Roman" w:eastAsia="ＭＳ 明朝" w:hAnsi="ＭＳ 明朝" w:cs="Times New Roman"/>
          <w:szCs w:val="21"/>
        </w:rPr>
        <w:t>．経気管支肺生検の対象となる呼吸器疾患には，特発性間質性肺炎，過敏性肺炎，膠原病性間質性肺炎，薬剤性肺炎，好酸球性肺炎，サルコイドーシス，じん肺，肺癌</w:t>
      </w:r>
      <w:r w:rsidRPr="001534A2">
        <w:rPr>
          <w:rFonts w:ascii="Times New Roman" w:eastAsia="ＭＳ 明朝" w:hAnsi="ＭＳ 明朝" w:cs="Times New Roman" w:hint="eastAsia"/>
          <w:szCs w:val="21"/>
        </w:rPr>
        <w:t>（肺炎の形態を示すもの）</w:t>
      </w:r>
      <w:r w:rsidRPr="001534A2">
        <w:rPr>
          <w:rFonts w:ascii="Times New Roman" w:eastAsia="ＭＳ 明朝" w:hAnsi="ＭＳ 明朝" w:cs="Times New Roman"/>
          <w:szCs w:val="21"/>
        </w:rPr>
        <w:t>，肺炎，リンパ腫や白血病などに合併する肺病変，肺移植後の拒絶反応の診断などが含まれます．その他にも肺の中に広がる病変を</w:t>
      </w:r>
      <w:r w:rsidRPr="001534A2">
        <w:rPr>
          <w:rFonts w:ascii="Times New Roman" w:eastAsia="ＭＳ 明朝" w:hAnsi="ＭＳ 明朝" w:cs="Times New Roman" w:hint="eastAsia"/>
          <w:szCs w:val="21"/>
        </w:rPr>
        <w:t>起こす</w:t>
      </w:r>
      <w:r w:rsidRPr="001534A2">
        <w:rPr>
          <w:rFonts w:ascii="Times New Roman" w:eastAsia="ＭＳ 明朝" w:hAnsi="ＭＳ 明朝" w:cs="Times New Roman"/>
          <w:szCs w:val="21"/>
        </w:rPr>
        <w:t>さまざまな病気が含まれます．</w:t>
      </w:r>
      <w:r w:rsidRPr="001534A2">
        <w:rPr>
          <w:rFonts w:ascii="Times New Roman" w:eastAsia="ＭＳ 明朝" w:hAnsi="Times New Roman" w:cs="Times New Roman"/>
          <w:szCs w:val="21"/>
        </w:rPr>
        <w:t xml:space="preserve"> </w:t>
      </w:r>
    </w:p>
    <w:p w:rsidR="001534A2" w:rsidRPr="001534A2" w:rsidRDefault="001534A2" w:rsidP="001534A2">
      <w:pPr>
        <w:adjustRightInd w:val="0"/>
        <w:snapToGrid w:val="0"/>
        <w:spacing w:line="360" w:lineRule="auto"/>
        <w:jc w:val="left"/>
        <w:rPr>
          <w:rFonts w:ascii="Times New Roman" w:eastAsia="ＭＳ 明朝" w:hAnsi="Times New Roman" w:cs="Times New Roman"/>
          <w:kern w:val="0"/>
          <w:szCs w:val="21"/>
        </w:rPr>
      </w:pPr>
    </w:p>
    <w:p w:rsidR="001534A2" w:rsidRPr="001534A2" w:rsidRDefault="001534A2" w:rsidP="001534A2">
      <w:pPr>
        <w:adjustRightInd w:val="0"/>
        <w:snapToGrid w:val="0"/>
        <w:spacing w:line="360" w:lineRule="auto"/>
        <w:jc w:val="left"/>
        <w:rPr>
          <w:rFonts w:ascii="Times New Roman" w:eastAsia="ＭＳ 明朝" w:hAnsi="ＭＳ 明朝" w:cs="Times New Roman"/>
          <w:kern w:val="0"/>
          <w:szCs w:val="21"/>
        </w:rPr>
      </w:pPr>
      <w:r w:rsidRPr="001534A2">
        <w:rPr>
          <w:rFonts w:ascii="Times New Roman" w:eastAsia="ＭＳ 明朝" w:hAnsi="ＭＳ 明朝" w:cs="Times New Roman"/>
          <w:kern w:val="0"/>
          <w:szCs w:val="21"/>
        </w:rPr>
        <w:t>【方法】</w:t>
      </w:r>
    </w:p>
    <w:p w:rsidR="001534A2" w:rsidRPr="001534A2" w:rsidRDefault="001534A2" w:rsidP="001534A2">
      <w:pPr>
        <w:numPr>
          <w:ilvl w:val="0"/>
          <w:numId w:val="1"/>
        </w:numPr>
        <w:adjustRightInd w:val="0"/>
        <w:snapToGrid w:val="0"/>
        <w:spacing w:line="360" w:lineRule="auto"/>
        <w:rPr>
          <w:rFonts w:ascii="Times New Roman" w:eastAsia="ＭＳ 明朝" w:hAnsi="Times New Roman" w:cs="Times New Roman"/>
          <w:szCs w:val="21"/>
        </w:rPr>
      </w:pPr>
      <w:r w:rsidRPr="001534A2">
        <w:rPr>
          <w:rFonts w:ascii="Times New Roman" w:eastAsia="ＭＳ 明朝" w:hAnsi="ＭＳ 明朝" w:cs="Times New Roman"/>
          <w:szCs w:val="21"/>
        </w:rPr>
        <w:t>エックス線透視台に仰向けに寝た状態で</w:t>
      </w:r>
      <w:r w:rsidRPr="001534A2">
        <w:rPr>
          <w:rFonts w:ascii="Times New Roman" w:eastAsia="ＭＳ 明朝" w:hAnsi="ＭＳ 明朝" w:cs="Times New Roman" w:hint="eastAsia"/>
          <w:szCs w:val="21"/>
        </w:rPr>
        <w:t>検査を行います．</w:t>
      </w:r>
      <w:r w:rsidRPr="001534A2">
        <w:rPr>
          <w:rFonts w:ascii="Times New Roman" w:eastAsia="ＭＳ 明朝" w:hAnsi="Times New Roman" w:cs="Times New Roman"/>
          <w:szCs w:val="21"/>
        </w:rPr>
        <w:t>Q</w:t>
      </w:r>
      <w:r w:rsidRPr="001534A2">
        <w:rPr>
          <w:rFonts w:ascii="Times New Roman" w:eastAsia="ＭＳ 明朝" w:hAnsi="ＭＳ 明朝" w:cs="Times New Roman"/>
          <w:szCs w:val="21"/>
        </w:rPr>
        <w:t>＆</w:t>
      </w:r>
      <w:r w:rsidRPr="001534A2">
        <w:rPr>
          <w:rFonts w:ascii="Times New Roman" w:eastAsia="ＭＳ 明朝" w:hAnsi="Times New Roman" w:cs="Times New Roman"/>
          <w:szCs w:val="21"/>
        </w:rPr>
        <w:t>A</w:t>
      </w:r>
      <w:r w:rsidRPr="001534A2">
        <w:rPr>
          <w:rFonts w:ascii="Times New Roman" w:eastAsia="ＭＳ 明朝" w:hAnsi="ＭＳ 明朝" w:cs="Times New Roman"/>
          <w:szCs w:val="21"/>
        </w:rPr>
        <w:t>６に従って</w:t>
      </w:r>
      <w:r w:rsidRPr="001534A2">
        <w:rPr>
          <w:rFonts w:ascii="Times New Roman" w:eastAsia="ＭＳ 明朝" w:hAnsi="ＭＳ 明朝" w:cs="Times New Roman" w:hint="eastAsia"/>
          <w:szCs w:val="21"/>
        </w:rPr>
        <w:t>口から気管支の中に</w:t>
      </w:r>
      <w:r w:rsidRPr="001534A2">
        <w:rPr>
          <w:rFonts w:ascii="Times New Roman" w:eastAsia="ＭＳ 明朝" w:hAnsi="ＭＳ 明朝" w:cs="Times New Roman"/>
          <w:szCs w:val="21"/>
        </w:rPr>
        <w:t>気管支鏡</w:t>
      </w:r>
      <w:r w:rsidRPr="001534A2">
        <w:rPr>
          <w:rFonts w:ascii="Times New Roman" w:eastAsia="ＭＳ 明朝" w:hAnsi="ＭＳ 明朝" w:cs="Times New Roman" w:hint="eastAsia"/>
          <w:szCs w:val="21"/>
        </w:rPr>
        <w:t>が入ります</w:t>
      </w:r>
      <w:r w:rsidRPr="001534A2">
        <w:rPr>
          <w:rFonts w:ascii="Times New Roman" w:eastAsia="ＭＳ 明朝" w:hAnsi="ＭＳ 明朝" w:cs="Times New Roman"/>
          <w:szCs w:val="21"/>
        </w:rPr>
        <w:t>．</w:t>
      </w:r>
    </w:p>
    <w:p w:rsidR="001534A2" w:rsidRPr="001534A2" w:rsidRDefault="001534A2" w:rsidP="001534A2">
      <w:pPr>
        <w:numPr>
          <w:ilvl w:val="0"/>
          <w:numId w:val="1"/>
        </w:numPr>
        <w:adjustRightInd w:val="0"/>
        <w:snapToGrid w:val="0"/>
        <w:spacing w:line="360" w:lineRule="auto"/>
        <w:rPr>
          <w:rFonts w:ascii="Times New Roman" w:eastAsia="ＭＳ 明朝" w:hAnsi="Times New Roman" w:cs="Times New Roman"/>
          <w:szCs w:val="21"/>
        </w:rPr>
      </w:pPr>
      <w:r w:rsidRPr="001534A2">
        <w:rPr>
          <w:rFonts w:ascii="Times New Roman" w:eastAsia="ＭＳ 明朝" w:hAnsi="ＭＳ 明朝" w:cs="Times New Roman"/>
          <w:szCs w:val="21"/>
        </w:rPr>
        <w:t>気管支鏡を通して</w:t>
      </w:r>
      <w:r w:rsidRPr="001534A2">
        <w:rPr>
          <w:rFonts w:ascii="Times New Roman" w:eastAsia="ＭＳ 明朝" w:hAnsi="ＭＳ 明朝" w:cs="Times New Roman" w:hint="eastAsia"/>
          <w:szCs w:val="21"/>
        </w:rPr>
        <w:t>生検鉗子を</w:t>
      </w:r>
      <w:r w:rsidRPr="001534A2">
        <w:rPr>
          <w:rFonts w:ascii="Times New Roman" w:eastAsia="ＭＳ 明朝" w:hAnsi="Times New Roman" w:cs="Times New Roman" w:hint="eastAsia"/>
          <w:szCs w:val="21"/>
        </w:rPr>
        <w:t>病変に近い部分まで挿入します</w:t>
      </w:r>
      <w:r w:rsidRPr="001534A2">
        <w:rPr>
          <w:rFonts w:ascii="Times New Roman" w:eastAsia="ＭＳ 明朝" w:hAnsi="ＭＳ 明朝" w:cs="Times New Roman"/>
          <w:szCs w:val="21"/>
        </w:rPr>
        <w:t>．図は右肺の３箇所での経気管支肺生検を示し</w:t>
      </w:r>
      <w:r w:rsidRPr="001534A2">
        <w:rPr>
          <w:rFonts w:ascii="Times New Roman" w:eastAsia="ＭＳ 明朝" w:hAnsi="ＭＳ 明朝" w:cs="Times New Roman" w:hint="eastAsia"/>
          <w:szCs w:val="21"/>
        </w:rPr>
        <w:t>てい</w:t>
      </w:r>
      <w:r w:rsidRPr="001534A2">
        <w:rPr>
          <w:rFonts w:ascii="Times New Roman" w:eastAsia="ＭＳ 明朝" w:hAnsi="ＭＳ 明朝" w:cs="Times New Roman"/>
          <w:szCs w:val="21"/>
        </w:rPr>
        <w:t>ます．</w:t>
      </w:r>
    </w:p>
    <w:p w:rsidR="001534A2" w:rsidRPr="001534A2" w:rsidRDefault="001534A2" w:rsidP="001534A2">
      <w:pPr>
        <w:adjustRightInd w:val="0"/>
        <w:snapToGrid w:val="0"/>
        <w:spacing w:line="360" w:lineRule="auto"/>
        <w:ind w:left="3150" w:hangingChars="1500" w:hanging="3150"/>
        <w:jc w:val="left"/>
        <w:rPr>
          <w:rFonts w:ascii="Times New Roman" w:eastAsia="ＭＳ 明朝" w:hAnsi="ＭＳ 明朝" w:cs="Times New Roman" w:hint="eastAsia"/>
          <w:szCs w:val="21"/>
        </w:rPr>
      </w:pPr>
      <w:r w:rsidRPr="001534A2">
        <w:rPr>
          <w:rFonts w:ascii="Century" w:eastAsia="ＭＳ 明朝" w:hAnsi="Century" w:cs="Times New Roman"/>
          <w:noProof/>
          <w:szCs w:val="24"/>
        </w:rPr>
        <w:drawing>
          <wp:anchor distT="0" distB="0" distL="114300" distR="114300" simplePos="0" relativeHeight="251659264" behindDoc="0" locked="0" layoutInCell="1" allowOverlap="1">
            <wp:simplePos x="0" y="0"/>
            <wp:positionH relativeFrom="column">
              <wp:posOffset>-3810</wp:posOffset>
            </wp:positionH>
            <wp:positionV relativeFrom="paragraph">
              <wp:posOffset>2540</wp:posOffset>
            </wp:positionV>
            <wp:extent cx="1910080" cy="1951990"/>
            <wp:effectExtent l="0" t="0" r="0" b="0"/>
            <wp:wrapSquare wrapText="bothSides"/>
            <wp:docPr id="1" name="図 1" descr="図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図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10080" cy="19519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534A2" w:rsidRPr="001534A2" w:rsidRDefault="001534A2" w:rsidP="001534A2">
      <w:pPr>
        <w:adjustRightInd w:val="0"/>
        <w:snapToGrid w:val="0"/>
        <w:spacing w:line="360" w:lineRule="auto"/>
        <w:ind w:left="3150" w:hangingChars="1500" w:hanging="3150"/>
        <w:jc w:val="left"/>
        <w:rPr>
          <w:rFonts w:ascii="Times New Roman" w:eastAsia="ＭＳ 明朝" w:hAnsi="ＭＳ 明朝" w:cs="Times New Roman"/>
          <w:szCs w:val="21"/>
        </w:rPr>
      </w:pPr>
    </w:p>
    <w:p w:rsidR="001534A2" w:rsidRPr="001534A2" w:rsidRDefault="001534A2" w:rsidP="001534A2">
      <w:pPr>
        <w:adjustRightInd w:val="0"/>
        <w:snapToGrid w:val="0"/>
        <w:spacing w:line="360" w:lineRule="auto"/>
        <w:ind w:left="3150" w:hangingChars="1500" w:hanging="3150"/>
        <w:jc w:val="left"/>
        <w:rPr>
          <w:rFonts w:ascii="Times New Roman" w:eastAsia="ＭＳ 明朝" w:hAnsi="ＭＳ 明朝" w:cs="Times New Roman"/>
          <w:szCs w:val="21"/>
        </w:rPr>
      </w:pPr>
    </w:p>
    <w:p w:rsidR="001534A2" w:rsidRPr="001534A2" w:rsidRDefault="001534A2" w:rsidP="001534A2">
      <w:pPr>
        <w:adjustRightInd w:val="0"/>
        <w:snapToGrid w:val="0"/>
        <w:spacing w:line="360" w:lineRule="auto"/>
        <w:ind w:left="3150" w:hangingChars="1500" w:hanging="3150"/>
        <w:jc w:val="left"/>
        <w:rPr>
          <w:rFonts w:ascii="Times New Roman" w:eastAsia="ＭＳ 明朝" w:hAnsi="ＭＳ 明朝" w:cs="Times New Roman"/>
          <w:szCs w:val="21"/>
        </w:rPr>
      </w:pPr>
    </w:p>
    <w:p w:rsidR="001534A2" w:rsidRPr="001534A2" w:rsidRDefault="001534A2" w:rsidP="001534A2">
      <w:pPr>
        <w:adjustRightInd w:val="0"/>
        <w:snapToGrid w:val="0"/>
        <w:spacing w:line="360" w:lineRule="auto"/>
        <w:ind w:left="3150" w:hangingChars="1500" w:hanging="3150"/>
        <w:jc w:val="left"/>
        <w:rPr>
          <w:rFonts w:ascii="Times New Roman" w:eastAsia="ＭＳ 明朝" w:hAnsi="ＭＳ 明朝" w:cs="Times New Roman"/>
          <w:szCs w:val="21"/>
        </w:rPr>
      </w:pPr>
    </w:p>
    <w:p w:rsidR="001534A2" w:rsidRPr="001534A2" w:rsidRDefault="001534A2" w:rsidP="001534A2">
      <w:pPr>
        <w:adjustRightInd w:val="0"/>
        <w:snapToGrid w:val="0"/>
        <w:spacing w:line="360" w:lineRule="auto"/>
        <w:ind w:left="3150" w:hangingChars="1500" w:hanging="3150"/>
        <w:jc w:val="left"/>
        <w:rPr>
          <w:rFonts w:ascii="Times New Roman" w:eastAsia="ＭＳ 明朝" w:hAnsi="ＭＳ 明朝" w:cs="Times New Roman"/>
          <w:szCs w:val="21"/>
        </w:rPr>
      </w:pPr>
      <w:r w:rsidRPr="001534A2">
        <w:rPr>
          <w:rFonts w:ascii="Times New Roman" w:eastAsia="ＭＳ 明朝" w:hAnsi="ＭＳ 明朝" w:cs="Times New Roman" w:hint="eastAsia"/>
          <w:szCs w:val="21"/>
        </w:rPr>
        <w:t xml:space="preserve">図　</w:t>
      </w:r>
      <w:r w:rsidRPr="001534A2">
        <w:rPr>
          <w:rFonts w:ascii="Times New Roman" w:eastAsia="ＭＳ 明朝" w:hAnsi="ＭＳ 明朝" w:cs="Times New Roman"/>
          <w:szCs w:val="21"/>
        </w:rPr>
        <w:t>経気管支肺生検の方法</w:t>
      </w:r>
    </w:p>
    <w:p w:rsidR="001534A2" w:rsidRPr="001534A2" w:rsidRDefault="001534A2" w:rsidP="001534A2">
      <w:pPr>
        <w:adjustRightInd w:val="0"/>
        <w:snapToGrid w:val="0"/>
        <w:spacing w:line="360" w:lineRule="auto"/>
        <w:ind w:left="3150" w:hangingChars="1500" w:hanging="3150"/>
        <w:jc w:val="left"/>
        <w:rPr>
          <w:rFonts w:ascii="Times New Roman" w:eastAsia="ＭＳ 明朝" w:hAnsi="Times New Roman" w:cs="Times New Roman"/>
          <w:szCs w:val="21"/>
        </w:rPr>
      </w:pPr>
      <w:r w:rsidRPr="001534A2">
        <w:rPr>
          <w:rFonts w:ascii="Times New Roman" w:eastAsia="ＭＳ 明朝" w:hAnsi="Times New Roman" w:cs="Times New Roman" w:hint="eastAsia"/>
          <w:szCs w:val="21"/>
        </w:rPr>
        <w:t>（臨床研修イラストレイテッド６呼吸器系マニュアル　　吉澤靖之編　矢野平一著　羊土社</w:t>
      </w:r>
      <w:r w:rsidRPr="001534A2">
        <w:rPr>
          <w:rFonts w:ascii="Times New Roman" w:eastAsia="ＭＳ 明朝" w:hAnsi="Times New Roman" w:cs="Times New Roman" w:hint="eastAsia"/>
          <w:szCs w:val="21"/>
        </w:rPr>
        <w:t>2005</w:t>
      </w:r>
      <w:r w:rsidRPr="001534A2">
        <w:rPr>
          <w:rFonts w:ascii="Times New Roman" w:eastAsia="ＭＳ 明朝" w:hAnsi="Times New Roman" w:cs="Times New Roman" w:hint="eastAsia"/>
          <w:szCs w:val="21"/>
        </w:rPr>
        <w:t>より転載）</w:t>
      </w:r>
    </w:p>
    <w:p w:rsidR="001534A2" w:rsidRPr="001534A2" w:rsidRDefault="001534A2" w:rsidP="001534A2">
      <w:pPr>
        <w:adjustRightInd w:val="0"/>
        <w:snapToGrid w:val="0"/>
        <w:spacing w:line="360" w:lineRule="auto"/>
        <w:ind w:left="3150" w:hangingChars="1500" w:hanging="3150"/>
        <w:jc w:val="left"/>
        <w:rPr>
          <w:rFonts w:ascii="Times New Roman" w:eastAsia="ＭＳ 明朝" w:hAnsi="Times New Roman" w:cs="Times New Roman" w:hint="eastAsia"/>
          <w:szCs w:val="21"/>
        </w:rPr>
      </w:pPr>
    </w:p>
    <w:p w:rsidR="001534A2" w:rsidRPr="001534A2" w:rsidRDefault="001534A2" w:rsidP="001534A2">
      <w:pPr>
        <w:numPr>
          <w:ilvl w:val="0"/>
          <w:numId w:val="1"/>
        </w:numPr>
        <w:adjustRightInd w:val="0"/>
        <w:snapToGrid w:val="0"/>
        <w:spacing w:line="360" w:lineRule="auto"/>
        <w:rPr>
          <w:rFonts w:ascii="Times New Roman" w:eastAsia="ＭＳ 明朝" w:hAnsi="Times New Roman" w:cs="Times New Roman"/>
          <w:szCs w:val="21"/>
        </w:rPr>
      </w:pPr>
      <w:r w:rsidRPr="001534A2">
        <w:rPr>
          <w:rFonts w:ascii="Times New Roman" w:eastAsia="ＭＳ 明朝" w:hAnsi="ＭＳ 明朝" w:cs="Times New Roman" w:hint="eastAsia"/>
          <w:szCs w:val="21"/>
        </w:rPr>
        <w:t>エックス線で患部付近を透視（</w:t>
      </w:r>
      <w:r w:rsidRPr="001534A2">
        <w:rPr>
          <w:rFonts w:ascii="Times New Roman" w:eastAsia="ＭＳ 明朝" w:hAnsi="ＭＳ 明朝" w:cs="Times New Roman" w:hint="eastAsia"/>
          <w:szCs w:val="21"/>
        </w:rPr>
        <w:t>Q</w:t>
      </w:r>
      <w:r w:rsidRPr="001534A2">
        <w:rPr>
          <w:rFonts w:ascii="Times New Roman" w:eastAsia="ＭＳ 明朝" w:hAnsi="ＭＳ 明朝" w:cs="Times New Roman" w:hint="eastAsia"/>
          <w:szCs w:val="21"/>
        </w:rPr>
        <w:t>＆</w:t>
      </w:r>
      <w:r w:rsidRPr="001534A2">
        <w:rPr>
          <w:rFonts w:ascii="Times New Roman" w:eastAsia="ＭＳ 明朝" w:hAnsi="ＭＳ 明朝" w:cs="Times New Roman" w:hint="eastAsia"/>
          <w:szCs w:val="21"/>
        </w:rPr>
        <w:t>A Q12</w:t>
      </w:r>
      <w:r w:rsidRPr="001534A2">
        <w:rPr>
          <w:rFonts w:ascii="Times New Roman" w:eastAsia="ＭＳ 明朝" w:hAnsi="ＭＳ 明朝" w:cs="Times New Roman" w:hint="eastAsia"/>
          <w:szCs w:val="21"/>
        </w:rPr>
        <w:t>注</w:t>
      </w:r>
      <w:r w:rsidRPr="001534A2">
        <w:rPr>
          <w:rFonts w:ascii="Times New Roman" w:eastAsia="ＭＳ 明朝" w:hAnsi="ＭＳ 明朝" w:cs="Times New Roman" w:hint="eastAsia"/>
          <w:szCs w:val="21"/>
        </w:rPr>
        <w:t>4</w:t>
      </w:r>
      <w:r w:rsidRPr="001534A2">
        <w:rPr>
          <w:rFonts w:ascii="Times New Roman" w:eastAsia="ＭＳ 明朝" w:hAnsi="ＭＳ 明朝" w:cs="Times New Roman" w:hint="eastAsia"/>
          <w:szCs w:val="21"/>
        </w:rPr>
        <w:t>を参照）し，より正確な鉗子の位置を決めます</w:t>
      </w:r>
      <w:r w:rsidRPr="001534A2">
        <w:rPr>
          <w:rFonts w:ascii="Times New Roman" w:eastAsia="ＭＳ 明朝" w:hAnsi="ＭＳ 明朝" w:cs="Times New Roman"/>
          <w:szCs w:val="21"/>
        </w:rPr>
        <w:t>．</w:t>
      </w:r>
    </w:p>
    <w:p w:rsidR="001534A2" w:rsidRPr="001534A2" w:rsidRDefault="001534A2" w:rsidP="001534A2">
      <w:pPr>
        <w:numPr>
          <w:ilvl w:val="0"/>
          <w:numId w:val="1"/>
        </w:numPr>
        <w:adjustRightInd w:val="0"/>
        <w:snapToGrid w:val="0"/>
        <w:spacing w:line="360" w:lineRule="auto"/>
        <w:rPr>
          <w:rFonts w:ascii="Times New Roman" w:eastAsia="ＭＳ 明朝" w:hAnsi="Times New Roman" w:cs="Times New Roman"/>
          <w:szCs w:val="21"/>
        </w:rPr>
      </w:pPr>
      <w:r w:rsidRPr="001534A2">
        <w:rPr>
          <w:rFonts w:ascii="Times New Roman" w:eastAsia="ＭＳ 明朝" w:hAnsi="ＭＳ 明朝" w:cs="Times New Roman" w:hint="eastAsia"/>
          <w:szCs w:val="21"/>
        </w:rPr>
        <w:t>組織を採取する際には，</w:t>
      </w:r>
      <w:r w:rsidRPr="001534A2">
        <w:rPr>
          <w:rFonts w:ascii="Times New Roman" w:eastAsia="ＭＳ 明朝" w:hAnsi="ＭＳ 明朝" w:cs="Times New Roman"/>
          <w:szCs w:val="21"/>
        </w:rPr>
        <w:t>大きく息を吸うように指示</w:t>
      </w:r>
      <w:r w:rsidRPr="001534A2">
        <w:rPr>
          <w:rFonts w:ascii="Times New Roman" w:eastAsia="ＭＳ 明朝" w:hAnsi="ＭＳ 明朝" w:cs="Times New Roman" w:hint="eastAsia"/>
          <w:szCs w:val="21"/>
        </w:rPr>
        <w:t>があります</w:t>
      </w:r>
      <w:r w:rsidRPr="001534A2">
        <w:rPr>
          <w:rFonts w:ascii="Times New Roman" w:eastAsia="ＭＳ 明朝" w:hAnsi="ＭＳ 明朝" w:cs="Times New Roman"/>
          <w:szCs w:val="21"/>
        </w:rPr>
        <w:t>．</w:t>
      </w:r>
      <w:r w:rsidRPr="001534A2">
        <w:rPr>
          <w:rFonts w:ascii="Times New Roman" w:eastAsia="ＭＳ 明朝" w:hAnsi="ＭＳ 明朝" w:cs="Times New Roman" w:hint="eastAsia"/>
          <w:szCs w:val="21"/>
        </w:rPr>
        <w:t>この深呼吸は</w:t>
      </w:r>
      <w:r w:rsidRPr="001534A2">
        <w:rPr>
          <w:rFonts w:ascii="Times New Roman" w:eastAsia="ＭＳ 明朝" w:hAnsi="ＭＳ 明朝" w:cs="Times New Roman"/>
          <w:szCs w:val="21"/>
        </w:rPr>
        <w:t>合併症を減らして，</w:t>
      </w:r>
      <w:r w:rsidRPr="001534A2">
        <w:rPr>
          <w:rFonts w:ascii="Times New Roman" w:eastAsia="ＭＳ 明朝" w:hAnsi="ＭＳ 明朝" w:cs="Times New Roman" w:hint="eastAsia"/>
          <w:szCs w:val="21"/>
        </w:rPr>
        <w:t>診断できる</w:t>
      </w:r>
      <w:r w:rsidRPr="001534A2">
        <w:rPr>
          <w:rFonts w:ascii="Times New Roman" w:eastAsia="ＭＳ 明朝" w:hAnsi="ＭＳ 明朝" w:cs="Times New Roman"/>
          <w:szCs w:val="21"/>
        </w:rPr>
        <w:t>よい検体を</w:t>
      </w:r>
      <w:r w:rsidRPr="001534A2">
        <w:rPr>
          <w:rFonts w:ascii="Times New Roman" w:eastAsia="ＭＳ 明朝" w:hAnsi="ＭＳ 明朝" w:cs="Times New Roman" w:hint="eastAsia"/>
          <w:szCs w:val="21"/>
        </w:rPr>
        <w:t>得</w:t>
      </w:r>
      <w:r w:rsidRPr="001534A2">
        <w:rPr>
          <w:rFonts w:ascii="Times New Roman" w:eastAsia="ＭＳ 明朝" w:hAnsi="ＭＳ 明朝" w:cs="Times New Roman"/>
          <w:szCs w:val="21"/>
        </w:rPr>
        <w:t>るために大切です</w:t>
      </w:r>
      <w:r w:rsidRPr="001534A2">
        <w:rPr>
          <w:rFonts w:ascii="Times New Roman" w:eastAsia="ＭＳ 明朝" w:hAnsi="ＭＳ 明朝" w:cs="Times New Roman" w:hint="eastAsia"/>
          <w:szCs w:val="21"/>
        </w:rPr>
        <w:t>ので，</w:t>
      </w:r>
      <w:r w:rsidRPr="001534A2">
        <w:rPr>
          <w:rFonts w:ascii="Times New Roman" w:eastAsia="ＭＳ 明朝" w:hAnsi="ＭＳ 明朝" w:cs="Times New Roman"/>
          <w:szCs w:val="21"/>
        </w:rPr>
        <w:t>ゆっくり大きく息を吸い込</w:t>
      </w:r>
      <w:r w:rsidRPr="001534A2">
        <w:rPr>
          <w:rFonts w:ascii="Times New Roman" w:eastAsia="ＭＳ 明朝" w:hAnsi="ＭＳ 明朝" w:cs="Times New Roman"/>
          <w:szCs w:val="21"/>
        </w:rPr>
        <w:lastRenderedPageBreak/>
        <w:t>んで</w:t>
      </w:r>
      <w:r w:rsidRPr="001534A2">
        <w:rPr>
          <w:rFonts w:ascii="Times New Roman" w:eastAsia="ＭＳ 明朝" w:hAnsi="ＭＳ 明朝" w:cs="Times New Roman" w:hint="eastAsia"/>
          <w:szCs w:val="21"/>
        </w:rPr>
        <w:t>その状態で</w:t>
      </w:r>
      <w:r w:rsidRPr="001534A2">
        <w:rPr>
          <w:rFonts w:ascii="Century" w:eastAsia="ＭＳ 明朝" w:hAnsi="Century" w:cs="Times New Roman" w:hint="eastAsia"/>
          <w:sz w:val="22"/>
        </w:rPr>
        <w:t>軽く止めてください．そのタイミングで鉗子を</w:t>
      </w:r>
      <w:r w:rsidRPr="001534A2">
        <w:rPr>
          <w:rFonts w:ascii="Times New Roman" w:eastAsia="ＭＳ 明朝" w:hAnsi="ＭＳ 明朝" w:cs="Times New Roman" w:hint="eastAsia"/>
          <w:szCs w:val="21"/>
        </w:rPr>
        <w:t>開きますが，通常は</w:t>
      </w:r>
      <w:r w:rsidRPr="001534A2">
        <w:rPr>
          <w:rFonts w:ascii="Times New Roman" w:eastAsia="ＭＳ 明朝" w:hAnsi="ＭＳ 明朝" w:cs="Times New Roman"/>
          <w:szCs w:val="21"/>
        </w:rPr>
        <w:t>何も感じ</w:t>
      </w:r>
      <w:r w:rsidRPr="001534A2">
        <w:rPr>
          <w:rFonts w:ascii="Times New Roman" w:eastAsia="ＭＳ 明朝" w:hAnsi="ＭＳ 明朝" w:cs="Times New Roman" w:hint="eastAsia"/>
          <w:szCs w:val="21"/>
        </w:rPr>
        <w:t>ることはあり</w:t>
      </w:r>
      <w:r w:rsidRPr="001534A2">
        <w:rPr>
          <w:rFonts w:ascii="Times New Roman" w:eastAsia="ＭＳ 明朝" w:hAnsi="ＭＳ 明朝" w:cs="Times New Roman"/>
          <w:szCs w:val="21"/>
        </w:rPr>
        <w:t>ません．</w:t>
      </w:r>
    </w:p>
    <w:p w:rsidR="001534A2" w:rsidRPr="001534A2" w:rsidRDefault="001534A2" w:rsidP="001534A2">
      <w:pPr>
        <w:numPr>
          <w:ilvl w:val="0"/>
          <w:numId w:val="1"/>
        </w:numPr>
        <w:adjustRightInd w:val="0"/>
        <w:snapToGrid w:val="0"/>
        <w:spacing w:line="360" w:lineRule="auto"/>
        <w:rPr>
          <w:rFonts w:ascii="Times New Roman" w:eastAsia="ＭＳ 明朝" w:hAnsi="Times New Roman" w:cs="Times New Roman"/>
          <w:szCs w:val="21"/>
        </w:rPr>
      </w:pPr>
      <w:r w:rsidRPr="001534A2">
        <w:rPr>
          <w:rFonts w:ascii="Times New Roman" w:eastAsia="ＭＳ 明朝" w:hAnsi="ＭＳ 明朝" w:cs="Times New Roman" w:hint="eastAsia"/>
          <w:szCs w:val="21"/>
        </w:rPr>
        <w:t>次に</w:t>
      </w:r>
      <w:r w:rsidRPr="001534A2">
        <w:rPr>
          <w:rFonts w:ascii="Times New Roman" w:eastAsia="ＭＳ 明朝" w:hAnsi="ＭＳ 明朝" w:cs="Times New Roman"/>
          <w:szCs w:val="21"/>
        </w:rPr>
        <w:t>息を吐くように指示</w:t>
      </w:r>
      <w:r w:rsidRPr="001534A2">
        <w:rPr>
          <w:rFonts w:ascii="Times New Roman" w:eastAsia="ＭＳ 明朝" w:hAnsi="ＭＳ 明朝" w:cs="Times New Roman" w:hint="eastAsia"/>
          <w:szCs w:val="21"/>
        </w:rPr>
        <w:t>があります</w:t>
      </w:r>
      <w:r w:rsidRPr="001534A2">
        <w:rPr>
          <w:rFonts w:ascii="Times New Roman" w:eastAsia="ＭＳ 明朝" w:hAnsi="ＭＳ 明朝" w:cs="Times New Roman"/>
          <w:szCs w:val="21"/>
        </w:rPr>
        <w:t>．</w:t>
      </w:r>
      <w:r w:rsidRPr="001534A2">
        <w:rPr>
          <w:rFonts w:ascii="Times New Roman" w:eastAsia="ＭＳ 明朝" w:hAnsi="ＭＳ 明朝" w:cs="Times New Roman" w:hint="eastAsia"/>
          <w:szCs w:val="21"/>
        </w:rPr>
        <w:t>この動作も，合</w:t>
      </w:r>
      <w:r w:rsidRPr="001534A2">
        <w:rPr>
          <w:rFonts w:ascii="Times New Roman" w:eastAsia="ＭＳ 明朝" w:hAnsi="ＭＳ 明朝" w:cs="Times New Roman"/>
          <w:szCs w:val="21"/>
        </w:rPr>
        <w:t>併症を減らして，</w:t>
      </w:r>
      <w:r w:rsidRPr="001534A2">
        <w:rPr>
          <w:rFonts w:ascii="Times New Roman" w:eastAsia="ＭＳ 明朝" w:hAnsi="ＭＳ 明朝" w:cs="Times New Roman" w:hint="eastAsia"/>
          <w:szCs w:val="21"/>
        </w:rPr>
        <w:t>よ</w:t>
      </w:r>
      <w:r w:rsidRPr="001534A2">
        <w:rPr>
          <w:rFonts w:ascii="Times New Roman" w:eastAsia="ＭＳ 明朝" w:hAnsi="ＭＳ 明朝" w:cs="Times New Roman"/>
          <w:szCs w:val="21"/>
        </w:rPr>
        <w:t>い検体を得るために大切です</w:t>
      </w:r>
      <w:r w:rsidRPr="001534A2">
        <w:rPr>
          <w:rFonts w:ascii="Times New Roman" w:eastAsia="ＭＳ 明朝" w:hAnsi="ＭＳ 明朝" w:cs="Times New Roman" w:hint="eastAsia"/>
          <w:szCs w:val="21"/>
        </w:rPr>
        <w:t>ので，ゆ</w:t>
      </w:r>
      <w:r w:rsidRPr="001534A2">
        <w:rPr>
          <w:rFonts w:ascii="Times New Roman" w:eastAsia="ＭＳ 明朝" w:hAnsi="ＭＳ 明朝" w:cs="Times New Roman"/>
          <w:szCs w:val="21"/>
        </w:rPr>
        <w:t>っくり息を吐き出して</w:t>
      </w:r>
      <w:r w:rsidRPr="001534A2">
        <w:rPr>
          <w:rFonts w:ascii="Century" w:eastAsia="ＭＳ 明朝" w:hAnsi="Century" w:cs="Times New Roman"/>
          <w:szCs w:val="21"/>
        </w:rPr>
        <w:t>軽く止めてください</w:t>
      </w:r>
      <w:r w:rsidRPr="001534A2">
        <w:rPr>
          <w:rFonts w:ascii="Times New Roman" w:eastAsia="ＭＳ 明朝" w:hAnsi="ＭＳ 明朝" w:cs="Times New Roman"/>
          <w:szCs w:val="21"/>
        </w:rPr>
        <w:t>．</w:t>
      </w:r>
      <w:r w:rsidRPr="001534A2">
        <w:rPr>
          <w:rFonts w:ascii="Times New Roman" w:eastAsia="ＭＳ 明朝" w:hAnsi="Times New Roman" w:cs="Times New Roman" w:hint="eastAsia"/>
          <w:szCs w:val="21"/>
        </w:rPr>
        <w:t>そのタイミングで</w:t>
      </w:r>
      <w:r w:rsidRPr="001534A2">
        <w:rPr>
          <w:rFonts w:ascii="Times New Roman" w:eastAsia="ＭＳ 明朝" w:hAnsi="ＭＳ 明朝" w:cs="Times New Roman" w:hint="eastAsia"/>
          <w:szCs w:val="21"/>
        </w:rPr>
        <w:t>鉗子を閉じて肺をつまみます．</w:t>
      </w:r>
      <w:r w:rsidRPr="001534A2">
        <w:rPr>
          <w:rFonts w:ascii="Times New Roman" w:eastAsia="ＭＳ 明朝" w:hAnsi="ＭＳ 明朝" w:cs="Times New Roman"/>
          <w:szCs w:val="21"/>
        </w:rPr>
        <w:t>胸が痛くないか</w:t>
      </w:r>
      <w:r w:rsidRPr="001534A2">
        <w:rPr>
          <w:rFonts w:ascii="Times New Roman" w:eastAsia="ＭＳ 明朝" w:hAnsi="ＭＳ 明朝" w:cs="Times New Roman" w:hint="eastAsia"/>
          <w:szCs w:val="21"/>
        </w:rPr>
        <w:t>尋ね</w:t>
      </w:r>
      <w:r w:rsidRPr="001534A2">
        <w:rPr>
          <w:rFonts w:ascii="Times New Roman" w:eastAsia="ＭＳ 明朝" w:hAnsi="ＭＳ 明朝" w:cs="Times New Roman"/>
          <w:szCs w:val="21"/>
        </w:rPr>
        <w:t>ます</w:t>
      </w:r>
      <w:r w:rsidRPr="001534A2">
        <w:rPr>
          <w:rFonts w:ascii="Times New Roman" w:eastAsia="ＭＳ 明朝" w:hAnsi="ＭＳ 明朝" w:cs="Times New Roman" w:hint="eastAsia"/>
          <w:szCs w:val="21"/>
        </w:rPr>
        <w:t>が，適切な</w:t>
      </w:r>
      <w:r w:rsidRPr="001534A2">
        <w:rPr>
          <w:rFonts w:ascii="Times New Roman" w:eastAsia="ＭＳ 明朝" w:hAnsi="ＭＳ 明朝" w:cs="Times New Roman"/>
          <w:szCs w:val="21"/>
        </w:rPr>
        <w:t>場所がつままれていれば痛み</w:t>
      </w:r>
      <w:r w:rsidRPr="001534A2">
        <w:rPr>
          <w:rFonts w:ascii="Times New Roman" w:eastAsia="ＭＳ 明朝" w:hAnsi="ＭＳ 明朝" w:cs="Times New Roman" w:hint="eastAsia"/>
          <w:szCs w:val="21"/>
        </w:rPr>
        <w:t>を感じることはありません．</w:t>
      </w:r>
    </w:p>
    <w:p w:rsidR="001534A2" w:rsidRPr="001534A2" w:rsidRDefault="001534A2" w:rsidP="001534A2">
      <w:pPr>
        <w:numPr>
          <w:ilvl w:val="0"/>
          <w:numId w:val="1"/>
        </w:numPr>
        <w:adjustRightInd w:val="0"/>
        <w:snapToGrid w:val="0"/>
        <w:spacing w:line="360" w:lineRule="auto"/>
        <w:rPr>
          <w:rFonts w:ascii="Times New Roman" w:eastAsia="ＭＳ 明朝" w:hAnsi="Times New Roman" w:cs="Times New Roman"/>
          <w:szCs w:val="21"/>
        </w:rPr>
      </w:pPr>
      <w:r w:rsidRPr="001534A2">
        <w:rPr>
          <w:rFonts w:ascii="Times New Roman" w:eastAsia="ＭＳ 明朝" w:hAnsi="ＭＳ 明朝" w:cs="Times New Roman" w:hint="eastAsia"/>
          <w:szCs w:val="21"/>
        </w:rPr>
        <w:t>但し，鉗子の先が胸壁に当たると</w:t>
      </w:r>
      <w:r w:rsidRPr="001534A2">
        <w:rPr>
          <w:rFonts w:ascii="Times New Roman" w:eastAsia="ＭＳ 明朝" w:hAnsi="ＭＳ 明朝" w:cs="Times New Roman"/>
          <w:szCs w:val="21"/>
        </w:rPr>
        <w:t>痛</w:t>
      </w:r>
      <w:r w:rsidRPr="001534A2">
        <w:rPr>
          <w:rFonts w:ascii="Times New Roman" w:eastAsia="ＭＳ 明朝" w:hAnsi="ＭＳ 明朝" w:cs="Times New Roman" w:hint="eastAsia"/>
          <w:szCs w:val="21"/>
        </w:rPr>
        <w:t>みを感じることがあり，その場合には胸膜がつまみとられて合併症が起きる危険性がありますので，痛みが</w:t>
      </w:r>
      <w:r w:rsidRPr="001534A2">
        <w:rPr>
          <w:rFonts w:ascii="Times New Roman" w:eastAsia="ＭＳ 明朝" w:hAnsi="ＭＳ 明朝" w:cs="Times New Roman"/>
          <w:szCs w:val="21"/>
        </w:rPr>
        <w:t>ある場合は合図してください．</w:t>
      </w:r>
      <w:r w:rsidRPr="001534A2">
        <w:rPr>
          <w:rFonts w:ascii="Times New Roman" w:eastAsia="ＭＳ 明朝" w:hAnsi="ＭＳ 明朝" w:cs="Times New Roman" w:hint="eastAsia"/>
          <w:szCs w:val="21"/>
        </w:rPr>
        <w:t>合図があった場合には，鉗子を</w:t>
      </w:r>
      <w:r w:rsidRPr="001534A2">
        <w:rPr>
          <w:rFonts w:ascii="Times New Roman" w:eastAsia="ＭＳ 明朝" w:hAnsi="ＭＳ 明朝" w:cs="Times New Roman"/>
          <w:szCs w:val="21"/>
        </w:rPr>
        <w:t>開</w:t>
      </w:r>
      <w:r w:rsidRPr="001534A2">
        <w:rPr>
          <w:rFonts w:ascii="Times New Roman" w:eastAsia="ＭＳ 明朝" w:hAnsi="ＭＳ 明朝" w:cs="Times New Roman" w:hint="eastAsia"/>
          <w:szCs w:val="21"/>
        </w:rPr>
        <w:t>き操作をやり直します</w:t>
      </w:r>
      <w:r w:rsidRPr="001534A2">
        <w:rPr>
          <w:rFonts w:ascii="Times New Roman" w:eastAsia="ＭＳ 明朝" w:hAnsi="ＭＳ 明朝" w:cs="Times New Roman"/>
          <w:szCs w:val="21"/>
        </w:rPr>
        <w:t>．</w:t>
      </w:r>
    </w:p>
    <w:p w:rsidR="001534A2" w:rsidRPr="001534A2" w:rsidRDefault="001534A2" w:rsidP="001534A2">
      <w:pPr>
        <w:numPr>
          <w:ilvl w:val="0"/>
          <w:numId w:val="1"/>
        </w:numPr>
        <w:adjustRightInd w:val="0"/>
        <w:snapToGrid w:val="0"/>
        <w:spacing w:line="360" w:lineRule="auto"/>
        <w:rPr>
          <w:rFonts w:ascii="Times New Roman" w:eastAsia="ＭＳ 明朝" w:hAnsi="Times New Roman" w:cs="Times New Roman"/>
          <w:szCs w:val="21"/>
        </w:rPr>
      </w:pPr>
      <w:r w:rsidRPr="001534A2">
        <w:rPr>
          <w:rFonts w:ascii="Times New Roman" w:eastAsia="ＭＳ 明朝" w:hAnsi="ＭＳ 明朝" w:cs="Times New Roman"/>
          <w:szCs w:val="21"/>
        </w:rPr>
        <w:t>痛</w:t>
      </w:r>
      <w:r w:rsidRPr="001534A2">
        <w:rPr>
          <w:rFonts w:ascii="Times New Roman" w:eastAsia="ＭＳ 明朝" w:hAnsi="ＭＳ 明朝" w:cs="Times New Roman" w:hint="eastAsia"/>
          <w:szCs w:val="21"/>
        </w:rPr>
        <w:t>みがない場合には鉗子が適切な場所をつまんでいると判断し，つまんだ鉗子をそのまま引き抜き，組織を採取します．鉗子が引き抜かれる際も痛みを感じることはありません．少しひっぱられたように感じることがありますが，心配ありません．</w:t>
      </w:r>
    </w:p>
    <w:p w:rsidR="001534A2" w:rsidRPr="001534A2" w:rsidRDefault="001534A2" w:rsidP="001534A2">
      <w:pPr>
        <w:numPr>
          <w:ilvl w:val="0"/>
          <w:numId w:val="1"/>
        </w:numPr>
        <w:adjustRightInd w:val="0"/>
        <w:snapToGrid w:val="0"/>
        <w:spacing w:line="360" w:lineRule="auto"/>
        <w:rPr>
          <w:rFonts w:ascii="Times New Roman" w:eastAsia="ＭＳ 明朝" w:hAnsi="Times New Roman" w:cs="Times New Roman"/>
          <w:szCs w:val="21"/>
        </w:rPr>
      </w:pPr>
      <w:r w:rsidRPr="001534A2">
        <w:rPr>
          <w:rFonts w:ascii="Times New Roman" w:eastAsia="ＭＳ 明朝" w:hAnsi="ＭＳ 明朝" w:cs="Times New Roman" w:hint="eastAsia"/>
          <w:szCs w:val="21"/>
        </w:rPr>
        <w:t>この操作を通常３回以上繰り返します．</w:t>
      </w:r>
    </w:p>
    <w:p w:rsidR="001534A2" w:rsidRPr="001534A2" w:rsidRDefault="001534A2" w:rsidP="001534A2">
      <w:pPr>
        <w:numPr>
          <w:ilvl w:val="0"/>
          <w:numId w:val="1"/>
        </w:numPr>
        <w:adjustRightInd w:val="0"/>
        <w:snapToGrid w:val="0"/>
        <w:spacing w:line="360" w:lineRule="auto"/>
        <w:rPr>
          <w:rFonts w:ascii="Times New Roman" w:eastAsia="ＭＳ 明朝" w:hAnsi="Times New Roman" w:cs="Times New Roman"/>
          <w:szCs w:val="21"/>
        </w:rPr>
      </w:pPr>
      <w:r w:rsidRPr="001534A2">
        <w:rPr>
          <w:rFonts w:ascii="Times New Roman" w:eastAsia="ＭＳ 明朝" w:hAnsi="ＭＳ 明朝" w:cs="Times New Roman" w:hint="eastAsia"/>
          <w:szCs w:val="21"/>
        </w:rPr>
        <w:t>肺組織を採取した後に気管支の中に出血がないかを気管支鏡で確認します．治療が必要な出血がみられた場合は止血処置を行います．</w:t>
      </w:r>
      <w:r w:rsidRPr="001534A2">
        <w:rPr>
          <w:rFonts w:ascii="Times New Roman" w:eastAsia="ＭＳ 明朝" w:hAnsi="ＭＳ 明朝" w:cs="Times New Roman"/>
          <w:szCs w:val="21"/>
        </w:rPr>
        <w:t>出血がなければ場所を変更して</w:t>
      </w:r>
      <w:r w:rsidRPr="001534A2">
        <w:rPr>
          <w:rFonts w:ascii="Times New Roman" w:eastAsia="ＭＳ 明朝" w:hAnsi="ＭＳ 明朝" w:cs="Times New Roman" w:hint="eastAsia"/>
          <w:szCs w:val="21"/>
        </w:rPr>
        <w:t>組織の採取を</w:t>
      </w:r>
      <w:r w:rsidRPr="001534A2">
        <w:rPr>
          <w:rFonts w:ascii="Times New Roman" w:eastAsia="ＭＳ 明朝" w:hAnsi="ＭＳ 明朝" w:cs="Times New Roman"/>
          <w:szCs w:val="21"/>
        </w:rPr>
        <w:t>数回繰り返</w:t>
      </w:r>
      <w:r w:rsidRPr="001534A2">
        <w:rPr>
          <w:rFonts w:ascii="Times New Roman" w:eastAsia="ＭＳ 明朝" w:hAnsi="ＭＳ 明朝" w:cs="Times New Roman" w:hint="eastAsia"/>
          <w:szCs w:val="21"/>
        </w:rPr>
        <w:t>すことがありま</w:t>
      </w:r>
      <w:r w:rsidRPr="001534A2">
        <w:rPr>
          <w:rFonts w:ascii="Times New Roman" w:eastAsia="ＭＳ 明朝" w:hAnsi="ＭＳ 明朝" w:cs="Times New Roman"/>
          <w:szCs w:val="21"/>
        </w:rPr>
        <w:t>す．</w:t>
      </w:r>
    </w:p>
    <w:p w:rsidR="001534A2" w:rsidRPr="001534A2" w:rsidRDefault="001534A2" w:rsidP="001534A2">
      <w:pPr>
        <w:numPr>
          <w:ilvl w:val="0"/>
          <w:numId w:val="1"/>
        </w:numPr>
        <w:adjustRightInd w:val="0"/>
        <w:snapToGrid w:val="0"/>
        <w:spacing w:line="360" w:lineRule="auto"/>
        <w:rPr>
          <w:rFonts w:ascii="Times New Roman" w:eastAsia="ＭＳ 明朝" w:hAnsi="Times New Roman" w:cs="Times New Roman"/>
          <w:szCs w:val="21"/>
        </w:rPr>
      </w:pPr>
      <w:r w:rsidRPr="001534A2">
        <w:rPr>
          <w:rFonts w:ascii="Times New Roman" w:eastAsia="ＭＳ 明朝" w:hAnsi="ＭＳ 明朝" w:cs="Times New Roman" w:hint="eastAsia"/>
          <w:szCs w:val="21"/>
        </w:rPr>
        <w:t>気管支内に出血のないことをもう一度確認し，気管支鏡を抜いてゆきます．</w:t>
      </w:r>
    </w:p>
    <w:p w:rsidR="001534A2" w:rsidRPr="001534A2" w:rsidRDefault="001534A2" w:rsidP="001534A2">
      <w:pPr>
        <w:numPr>
          <w:ilvl w:val="0"/>
          <w:numId w:val="1"/>
        </w:numPr>
        <w:adjustRightInd w:val="0"/>
        <w:snapToGrid w:val="0"/>
        <w:spacing w:line="360" w:lineRule="auto"/>
        <w:rPr>
          <w:rFonts w:ascii="Times New Roman" w:eastAsia="ＭＳ 明朝" w:hAnsi="Times New Roman" w:cs="Times New Roman"/>
          <w:szCs w:val="21"/>
        </w:rPr>
      </w:pPr>
      <w:r w:rsidRPr="001534A2">
        <w:rPr>
          <w:rFonts w:ascii="Times New Roman" w:eastAsia="ＭＳ 明朝" w:hAnsi="ＭＳ 明朝" w:cs="Times New Roman" w:hint="eastAsia"/>
          <w:szCs w:val="21"/>
        </w:rPr>
        <w:t>最後</w:t>
      </w:r>
      <w:r w:rsidRPr="001534A2">
        <w:rPr>
          <w:rFonts w:ascii="Times New Roman" w:eastAsia="ＭＳ 明朝" w:hAnsi="ＭＳ 明朝" w:cs="Times New Roman"/>
          <w:szCs w:val="21"/>
        </w:rPr>
        <w:t>にエックス線透視で肺から空気が漏れていないか確認</w:t>
      </w:r>
      <w:r w:rsidRPr="001534A2">
        <w:rPr>
          <w:rFonts w:ascii="Times New Roman" w:eastAsia="ＭＳ 明朝" w:hAnsi="ＭＳ 明朝" w:cs="Times New Roman" w:hint="eastAsia"/>
          <w:szCs w:val="21"/>
        </w:rPr>
        <w:t>を行ない，検査を</w:t>
      </w:r>
      <w:r w:rsidRPr="001534A2">
        <w:rPr>
          <w:rFonts w:ascii="Times New Roman" w:eastAsia="ＭＳ 明朝" w:hAnsi="ＭＳ 明朝" w:cs="Times New Roman"/>
          <w:szCs w:val="21"/>
        </w:rPr>
        <w:t>終了</w:t>
      </w:r>
      <w:r w:rsidRPr="001534A2">
        <w:rPr>
          <w:rFonts w:ascii="Times New Roman" w:eastAsia="ＭＳ 明朝" w:hAnsi="ＭＳ 明朝" w:cs="Times New Roman" w:hint="eastAsia"/>
          <w:szCs w:val="21"/>
        </w:rPr>
        <w:t>します</w:t>
      </w:r>
      <w:r w:rsidRPr="001534A2">
        <w:rPr>
          <w:rFonts w:ascii="Times New Roman" w:eastAsia="ＭＳ 明朝" w:hAnsi="ＭＳ 明朝" w:cs="Times New Roman"/>
          <w:szCs w:val="21"/>
        </w:rPr>
        <w:t>．</w:t>
      </w:r>
    </w:p>
    <w:p w:rsidR="001534A2" w:rsidRPr="001534A2" w:rsidRDefault="001534A2" w:rsidP="001534A2">
      <w:pPr>
        <w:adjustRightInd w:val="0"/>
        <w:snapToGrid w:val="0"/>
        <w:spacing w:line="360" w:lineRule="auto"/>
        <w:ind w:left="360"/>
        <w:rPr>
          <w:rFonts w:ascii="Times New Roman" w:eastAsia="ＭＳ 明朝" w:hAnsi="Times New Roman" w:cs="Times New Roman" w:hint="eastAsia"/>
          <w:szCs w:val="21"/>
        </w:rPr>
      </w:pPr>
    </w:p>
    <w:p w:rsidR="001534A2" w:rsidRPr="001534A2" w:rsidRDefault="001534A2" w:rsidP="001534A2">
      <w:pPr>
        <w:adjustRightInd w:val="0"/>
        <w:snapToGrid w:val="0"/>
        <w:spacing w:line="360" w:lineRule="auto"/>
        <w:jc w:val="left"/>
        <w:rPr>
          <w:rFonts w:ascii="Times New Roman" w:eastAsia="ＭＳ 明朝" w:hAnsi="Times New Roman" w:cs="Times New Roman"/>
          <w:kern w:val="0"/>
          <w:szCs w:val="21"/>
        </w:rPr>
      </w:pPr>
      <w:r w:rsidRPr="001534A2">
        <w:rPr>
          <w:rFonts w:ascii="Times New Roman" w:eastAsia="ＭＳ 明朝" w:hAnsi="ＭＳ 明朝" w:cs="Times New Roman"/>
          <w:kern w:val="0"/>
          <w:szCs w:val="24"/>
        </w:rPr>
        <w:t>【合併症】</w:t>
      </w:r>
      <w:r w:rsidRPr="001534A2">
        <w:rPr>
          <w:rFonts w:ascii="Times New Roman" w:eastAsia="ＭＳ 明朝" w:hAnsi="ＭＳ 明朝" w:cs="Times New Roman"/>
          <w:kern w:val="0"/>
          <w:szCs w:val="21"/>
        </w:rPr>
        <w:t>（</w:t>
      </w:r>
      <w:r w:rsidRPr="001534A2">
        <w:rPr>
          <w:rFonts w:ascii="Times New Roman" w:eastAsia="ＭＳ 明朝" w:hAnsi="Times New Roman" w:cs="Times New Roman"/>
          <w:kern w:val="0"/>
          <w:szCs w:val="21"/>
        </w:rPr>
        <w:t>Q</w:t>
      </w:r>
      <w:r w:rsidRPr="001534A2">
        <w:rPr>
          <w:rFonts w:ascii="Times New Roman" w:eastAsia="ＭＳ 明朝" w:hAnsi="ＭＳ 明朝" w:cs="Times New Roman"/>
          <w:kern w:val="0"/>
          <w:szCs w:val="21"/>
        </w:rPr>
        <w:t>＆</w:t>
      </w:r>
      <w:r w:rsidRPr="001534A2">
        <w:rPr>
          <w:rFonts w:ascii="Times New Roman" w:eastAsia="ＭＳ 明朝" w:hAnsi="Times New Roman" w:cs="Times New Roman"/>
          <w:kern w:val="0"/>
          <w:szCs w:val="21"/>
        </w:rPr>
        <w:t>A8</w:t>
      </w:r>
      <w:r w:rsidRPr="001534A2">
        <w:rPr>
          <w:rFonts w:ascii="Times New Roman" w:eastAsia="ＭＳ 明朝" w:hAnsi="ＭＳ 明朝" w:cs="Times New Roman"/>
          <w:kern w:val="0"/>
          <w:szCs w:val="21"/>
        </w:rPr>
        <w:t>を参照）</w:t>
      </w:r>
    </w:p>
    <w:p w:rsidR="001534A2" w:rsidRPr="001534A2" w:rsidRDefault="001534A2" w:rsidP="001534A2">
      <w:pPr>
        <w:adjustRightInd w:val="0"/>
        <w:snapToGrid w:val="0"/>
        <w:spacing w:line="360" w:lineRule="auto"/>
        <w:rPr>
          <w:rFonts w:ascii="Century" w:eastAsia="ＭＳ 明朝" w:hAnsi="Century" w:cs="Times New Roman"/>
          <w:szCs w:val="24"/>
        </w:rPr>
      </w:pPr>
      <w:r w:rsidRPr="001534A2">
        <w:rPr>
          <w:rFonts w:ascii="Times New Roman" w:eastAsia="ＭＳ 明朝" w:hAnsi="ＭＳ 明朝" w:cs="Times New Roman"/>
          <w:kern w:val="0"/>
          <w:szCs w:val="21"/>
        </w:rPr>
        <w:t>この検査は肺の組織をつまみ取ることによって，わずかです</w:t>
      </w:r>
      <w:r w:rsidRPr="001534A2">
        <w:rPr>
          <w:rFonts w:ascii="Times New Roman" w:eastAsia="ＭＳ 明朝" w:hAnsi="ＭＳ 明朝" w:cs="Times New Roman" w:hint="eastAsia"/>
          <w:kern w:val="0"/>
          <w:szCs w:val="21"/>
        </w:rPr>
        <w:t>が</w:t>
      </w:r>
      <w:r w:rsidRPr="001534A2">
        <w:rPr>
          <w:rFonts w:ascii="Times New Roman" w:eastAsia="ＭＳ 明朝" w:hAnsi="ＭＳ 明朝" w:cs="Times New Roman"/>
          <w:kern w:val="0"/>
          <w:szCs w:val="21"/>
        </w:rPr>
        <w:t>肺を</w:t>
      </w:r>
      <w:r w:rsidRPr="001534A2">
        <w:rPr>
          <w:rFonts w:ascii="Times New Roman" w:eastAsia="ＭＳ 明朝" w:hAnsi="ＭＳ 明朝" w:cs="Times New Roman" w:hint="eastAsia"/>
          <w:kern w:val="0"/>
          <w:szCs w:val="21"/>
        </w:rPr>
        <w:t>傷つける</w:t>
      </w:r>
      <w:r w:rsidRPr="001534A2">
        <w:rPr>
          <w:rFonts w:ascii="Times New Roman" w:eastAsia="ＭＳ 明朝" w:hAnsi="ＭＳ 明朝" w:cs="Times New Roman"/>
          <w:kern w:val="0"/>
          <w:szCs w:val="21"/>
        </w:rPr>
        <w:t>ため，どんなに熟練した医師が行っても，ある程度の</w:t>
      </w:r>
      <w:r w:rsidRPr="001534A2">
        <w:rPr>
          <w:rFonts w:ascii="Times New Roman" w:eastAsia="ＭＳ 明朝" w:hAnsi="ＭＳ 明朝" w:cs="Times New Roman" w:hint="eastAsia"/>
          <w:kern w:val="0"/>
          <w:szCs w:val="21"/>
        </w:rPr>
        <w:t>頻度</w:t>
      </w:r>
      <w:r w:rsidRPr="001534A2">
        <w:rPr>
          <w:rFonts w:ascii="Times New Roman" w:eastAsia="ＭＳ 明朝" w:hAnsi="ＭＳ 明朝" w:cs="Times New Roman"/>
          <w:kern w:val="0"/>
          <w:szCs w:val="21"/>
        </w:rPr>
        <w:t>で合併症が起こり</w:t>
      </w:r>
      <w:r w:rsidRPr="001534A2">
        <w:rPr>
          <w:rFonts w:ascii="Times New Roman" w:eastAsia="ＭＳ 明朝" w:hAnsi="ＭＳ 明朝" w:cs="Times New Roman" w:hint="eastAsia"/>
          <w:kern w:val="0"/>
          <w:szCs w:val="21"/>
        </w:rPr>
        <w:t>え</w:t>
      </w:r>
      <w:r w:rsidRPr="001534A2">
        <w:rPr>
          <w:rFonts w:ascii="Times New Roman" w:eastAsia="ＭＳ 明朝" w:hAnsi="ＭＳ 明朝" w:cs="Times New Roman"/>
          <w:kern w:val="0"/>
          <w:szCs w:val="21"/>
        </w:rPr>
        <w:t>ます．</w:t>
      </w:r>
      <w:r w:rsidRPr="001534A2">
        <w:rPr>
          <w:rFonts w:ascii="Times New Roman" w:eastAsia="ＭＳ 明朝" w:hAnsi="ＭＳ 明朝" w:cs="Times New Roman" w:hint="eastAsia"/>
          <w:kern w:val="0"/>
          <w:szCs w:val="21"/>
        </w:rPr>
        <w:t>主な合併症は</w:t>
      </w:r>
      <w:r w:rsidRPr="001534A2">
        <w:rPr>
          <w:rFonts w:ascii="Times New Roman" w:eastAsia="ＭＳ 明朝" w:hAnsi="ＭＳ 明朝" w:cs="Times New Roman"/>
          <w:szCs w:val="21"/>
        </w:rPr>
        <w:t>出血と気胸</w:t>
      </w:r>
      <w:r w:rsidRPr="001534A2">
        <w:rPr>
          <w:rFonts w:ascii="Times New Roman" w:eastAsia="ＭＳ 明朝" w:hAnsi="ＭＳ 明朝" w:cs="Times New Roman" w:hint="eastAsia"/>
          <w:szCs w:val="21"/>
        </w:rPr>
        <w:t>です．</w:t>
      </w:r>
      <w:r w:rsidRPr="001534A2">
        <w:rPr>
          <w:rFonts w:ascii="Times New Roman" w:eastAsia="ＭＳ 明朝" w:hAnsi="ＭＳ 明朝" w:cs="Times New Roman"/>
          <w:szCs w:val="21"/>
        </w:rPr>
        <w:t>出血は</w:t>
      </w:r>
      <w:r w:rsidRPr="001534A2">
        <w:rPr>
          <w:rFonts w:ascii="Times New Roman" w:eastAsia="ＭＳ 明朝" w:hAnsi="ＭＳ 明朝" w:cs="Times New Roman" w:hint="eastAsia"/>
          <w:szCs w:val="21"/>
        </w:rPr>
        <w:t>量が少ない</w:t>
      </w:r>
      <w:r w:rsidRPr="001534A2">
        <w:rPr>
          <w:rFonts w:ascii="Times New Roman" w:eastAsia="ＭＳ 明朝" w:hAnsi="ＭＳ 明朝" w:cs="Times New Roman"/>
          <w:szCs w:val="21"/>
        </w:rPr>
        <w:t>ものも</w:t>
      </w:r>
      <w:r w:rsidRPr="001534A2">
        <w:rPr>
          <w:rFonts w:ascii="Times New Roman" w:eastAsia="ＭＳ 明朝" w:hAnsi="ＭＳ 明朝" w:cs="Times New Roman" w:hint="eastAsia"/>
          <w:szCs w:val="21"/>
        </w:rPr>
        <w:t>い</w:t>
      </w:r>
      <w:r w:rsidRPr="001534A2">
        <w:rPr>
          <w:rFonts w:ascii="Times New Roman" w:eastAsia="ＭＳ 明朝" w:hAnsi="ＭＳ 明朝" w:cs="Times New Roman"/>
          <w:szCs w:val="21"/>
        </w:rPr>
        <w:t>れれば必ずおきます</w:t>
      </w:r>
      <w:r w:rsidRPr="001534A2">
        <w:rPr>
          <w:rFonts w:ascii="Times New Roman" w:eastAsia="ＭＳ 明朝" w:hAnsi="ＭＳ 明朝" w:cs="Times New Roman" w:hint="eastAsia"/>
          <w:szCs w:val="21"/>
        </w:rPr>
        <w:t>が</w:t>
      </w:r>
      <w:r w:rsidRPr="001534A2">
        <w:rPr>
          <w:rFonts w:ascii="Times New Roman" w:eastAsia="ＭＳ 明朝" w:hAnsi="ＭＳ 明朝" w:cs="Times New Roman"/>
          <w:szCs w:val="21"/>
        </w:rPr>
        <w:t>少量の出血</w:t>
      </w:r>
      <w:r w:rsidRPr="001534A2">
        <w:rPr>
          <w:rFonts w:ascii="Times New Roman" w:eastAsia="ＭＳ 明朝" w:hAnsi="ＭＳ 明朝" w:cs="Times New Roman" w:hint="eastAsia"/>
          <w:szCs w:val="21"/>
        </w:rPr>
        <w:t>は自然に</w:t>
      </w:r>
      <w:r w:rsidRPr="001534A2">
        <w:rPr>
          <w:rFonts w:ascii="Times New Roman" w:eastAsia="ＭＳ 明朝" w:hAnsi="ＭＳ 明朝" w:cs="Times New Roman"/>
          <w:szCs w:val="21"/>
        </w:rPr>
        <w:t>止血します</w:t>
      </w:r>
      <w:r w:rsidRPr="001534A2">
        <w:rPr>
          <w:rFonts w:ascii="Times New Roman" w:eastAsia="ＭＳ 明朝" w:hAnsi="ＭＳ 明朝" w:cs="Times New Roman" w:hint="eastAsia"/>
          <w:szCs w:val="21"/>
        </w:rPr>
        <w:t>．</w:t>
      </w:r>
      <w:r w:rsidRPr="001534A2">
        <w:rPr>
          <w:rFonts w:ascii="Times New Roman" w:eastAsia="ＭＳ 明朝" w:hAnsi="ＭＳ 明朝" w:cs="Times New Roman"/>
          <w:szCs w:val="21"/>
        </w:rPr>
        <w:t>まれには出血量が多</w:t>
      </w:r>
      <w:r w:rsidRPr="001534A2">
        <w:rPr>
          <w:rFonts w:ascii="Times New Roman" w:eastAsia="ＭＳ 明朝" w:hAnsi="ＭＳ 明朝" w:cs="Times New Roman" w:hint="eastAsia"/>
          <w:szCs w:val="21"/>
        </w:rPr>
        <w:t>い</w:t>
      </w:r>
      <w:r w:rsidRPr="001534A2">
        <w:rPr>
          <w:rFonts w:ascii="Times New Roman" w:eastAsia="ＭＳ 明朝" w:hAnsi="ＭＳ 明朝" w:cs="Times New Roman"/>
          <w:szCs w:val="21"/>
        </w:rPr>
        <w:t>場合があります</w:t>
      </w:r>
      <w:r w:rsidRPr="001534A2">
        <w:rPr>
          <w:rFonts w:ascii="Times New Roman" w:eastAsia="ＭＳ 明朝" w:hAnsi="ＭＳ 明朝" w:cs="Times New Roman" w:hint="eastAsia"/>
          <w:szCs w:val="21"/>
        </w:rPr>
        <w:t>が</w:t>
      </w:r>
      <w:r w:rsidRPr="001534A2">
        <w:rPr>
          <w:rFonts w:ascii="Times New Roman" w:eastAsia="ＭＳ 明朝" w:hAnsi="ＭＳ 明朝" w:cs="Times New Roman"/>
          <w:szCs w:val="21"/>
        </w:rPr>
        <w:t>その際には状況に応じた止血処置を行います</w:t>
      </w:r>
      <w:r w:rsidRPr="001534A2">
        <w:rPr>
          <w:rFonts w:ascii="Times New Roman" w:eastAsia="ＭＳ 明朝" w:hAnsi="ＭＳ 明朝" w:cs="Times New Roman" w:hint="eastAsia"/>
          <w:szCs w:val="21"/>
        </w:rPr>
        <w:t>．</w:t>
      </w:r>
      <w:r w:rsidRPr="001534A2">
        <w:rPr>
          <w:rFonts w:ascii="Times New Roman" w:eastAsia="ＭＳ 明朝" w:hAnsi="ＭＳ 明朝" w:cs="Times New Roman" w:hint="eastAsia"/>
          <w:szCs w:val="21"/>
        </w:rPr>
        <w:t>2016</w:t>
      </w:r>
      <w:r w:rsidRPr="001534A2">
        <w:rPr>
          <w:rFonts w:ascii="Times New Roman" w:eastAsia="ＭＳ 明朝" w:hAnsi="ＭＳ 明朝" w:cs="Times New Roman" w:hint="eastAsia"/>
          <w:szCs w:val="21"/>
        </w:rPr>
        <w:t>年気管支鏡全国調査では，治療が必要となる出血の頻度は</w:t>
      </w:r>
      <w:r w:rsidRPr="001534A2">
        <w:rPr>
          <w:rFonts w:ascii="Times New Roman" w:eastAsia="ＭＳ 明朝" w:hAnsi="ＭＳ 明朝" w:cs="Times New Roman"/>
          <w:szCs w:val="21"/>
        </w:rPr>
        <w:t>0</w:t>
      </w:r>
      <w:r w:rsidRPr="001534A2">
        <w:rPr>
          <w:rFonts w:ascii="Times New Roman" w:eastAsia="ＭＳ 明朝" w:hAnsi="ＭＳ 明朝" w:cs="Times New Roman"/>
          <w:szCs w:val="21"/>
        </w:rPr>
        <w:t>．</w:t>
      </w:r>
      <w:r w:rsidRPr="001534A2">
        <w:rPr>
          <w:rFonts w:ascii="Times New Roman" w:eastAsia="ＭＳ 明朝" w:hAnsi="ＭＳ 明朝" w:cs="Times New Roman"/>
          <w:szCs w:val="21"/>
        </w:rPr>
        <w:t>45%</w:t>
      </w:r>
      <w:r w:rsidRPr="001534A2">
        <w:rPr>
          <w:rFonts w:ascii="Times New Roman" w:eastAsia="ＭＳ 明朝" w:hAnsi="ＭＳ 明朝" w:cs="Times New Roman" w:hint="eastAsia"/>
          <w:szCs w:val="21"/>
        </w:rPr>
        <w:t>と報告されています．</w:t>
      </w:r>
      <w:r w:rsidRPr="001534A2">
        <w:rPr>
          <w:rFonts w:ascii="Times New Roman" w:eastAsia="ＭＳ 明朝" w:hAnsi="ＭＳ 明朝" w:cs="Times New Roman"/>
          <w:szCs w:val="21"/>
        </w:rPr>
        <w:t>気胸</w:t>
      </w:r>
      <w:r w:rsidRPr="001534A2">
        <w:rPr>
          <w:rFonts w:ascii="Times New Roman" w:eastAsia="ＭＳ 明朝" w:hAnsi="ＭＳ 明朝" w:cs="Times New Roman" w:hint="eastAsia"/>
          <w:szCs w:val="21"/>
        </w:rPr>
        <w:t>は</w:t>
      </w:r>
      <w:r w:rsidRPr="001534A2">
        <w:rPr>
          <w:rFonts w:ascii="Century" w:eastAsia="ＭＳ 明朝" w:hAnsi="Century" w:cs="Times New Roman"/>
          <w:szCs w:val="24"/>
        </w:rPr>
        <w:t>組織をつまみ取る際に肺を包む胸膜という薄い膜</w:t>
      </w:r>
      <w:r w:rsidRPr="001534A2">
        <w:rPr>
          <w:rFonts w:ascii="Century" w:eastAsia="ＭＳ 明朝" w:hAnsi="Century" w:cs="Times New Roman" w:hint="eastAsia"/>
          <w:szCs w:val="24"/>
        </w:rPr>
        <w:t>が</w:t>
      </w:r>
      <w:r w:rsidRPr="001534A2">
        <w:rPr>
          <w:rFonts w:ascii="Century" w:eastAsia="ＭＳ 明朝" w:hAnsi="Century" w:cs="Times New Roman"/>
          <w:szCs w:val="24"/>
        </w:rPr>
        <w:t>傷つ</w:t>
      </w:r>
      <w:r w:rsidRPr="001534A2">
        <w:rPr>
          <w:rFonts w:ascii="Century" w:eastAsia="ＭＳ 明朝" w:hAnsi="Century" w:cs="Times New Roman" w:hint="eastAsia"/>
          <w:szCs w:val="24"/>
        </w:rPr>
        <w:t>き，</w:t>
      </w:r>
      <w:r w:rsidRPr="001534A2">
        <w:rPr>
          <w:rFonts w:ascii="Century" w:eastAsia="ＭＳ 明朝" w:hAnsi="Century" w:cs="Times New Roman"/>
          <w:szCs w:val="24"/>
        </w:rPr>
        <w:t>そこから空気が漏れ</w:t>
      </w:r>
      <w:r w:rsidRPr="001534A2">
        <w:rPr>
          <w:rFonts w:ascii="Century" w:eastAsia="ＭＳ 明朝" w:hAnsi="Century" w:cs="Times New Roman" w:hint="eastAsia"/>
          <w:szCs w:val="24"/>
        </w:rPr>
        <w:t>て肺がちぢむ状態です．気管支鏡でおこる気胸の多くは軽く２〜３日の安静で良くなりますが，</w:t>
      </w:r>
      <w:r w:rsidRPr="001534A2">
        <w:rPr>
          <w:rFonts w:ascii="Century" w:eastAsia="ＭＳ 明朝" w:hAnsi="Century" w:cs="Times New Roman"/>
          <w:szCs w:val="24"/>
        </w:rPr>
        <w:t>空気の漏れの多いことがあり，体の表面から胸の中に管を入れて肺の外に漏れた空気を抜き取る処置（胸腔ドレナージ）が必要になることがあります．</w:t>
      </w:r>
      <w:r w:rsidRPr="001534A2">
        <w:rPr>
          <w:rFonts w:ascii="Century" w:eastAsia="ＭＳ 明朝" w:hAnsi="Century" w:cs="Times New Roman" w:hint="eastAsia"/>
          <w:szCs w:val="24"/>
        </w:rPr>
        <w:t>気胸の頻度は</w:t>
      </w:r>
      <w:r w:rsidRPr="001534A2">
        <w:rPr>
          <w:rFonts w:ascii="Century" w:eastAsia="ＭＳ 明朝" w:hAnsi="Century" w:cs="Times New Roman"/>
          <w:szCs w:val="24"/>
        </w:rPr>
        <w:t>0</w:t>
      </w:r>
      <w:r w:rsidRPr="001534A2">
        <w:rPr>
          <w:rFonts w:ascii="Century" w:eastAsia="ＭＳ 明朝" w:hAnsi="Century" w:cs="Times New Roman"/>
          <w:szCs w:val="24"/>
        </w:rPr>
        <w:t>．</w:t>
      </w:r>
      <w:r w:rsidRPr="001534A2">
        <w:rPr>
          <w:rFonts w:ascii="Century" w:eastAsia="ＭＳ 明朝" w:hAnsi="Century" w:cs="Times New Roman"/>
          <w:szCs w:val="24"/>
        </w:rPr>
        <w:t>70%</w:t>
      </w:r>
      <w:r w:rsidRPr="001534A2">
        <w:rPr>
          <w:rFonts w:ascii="Century" w:eastAsia="ＭＳ 明朝" w:hAnsi="Century" w:cs="Times New Roman" w:hint="eastAsia"/>
          <w:szCs w:val="24"/>
        </w:rPr>
        <w:t>とされています．</w:t>
      </w:r>
    </w:p>
    <w:p w:rsidR="001534A2" w:rsidRPr="001534A2" w:rsidRDefault="001534A2" w:rsidP="001534A2">
      <w:pPr>
        <w:adjustRightInd w:val="0"/>
        <w:snapToGrid w:val="0"/>
        <w:spacing w:line="360" w:lineRule="auto"/>
        <w:ind w:firstLineChars="100" w:firstLine="210"/>
        <w:rPr>
          <w:rFonts w:ascii="Century" w:eastAsia="ＭＳ 明朝" w:hAnsi="Century" w:cs="Times New Roman" w:hint="eastAsia"/>
          <w:szCs w:val="24"/>
        </w:rPr>
      </w:pPr>
    </w:p>
    <w:p w:rsidR="001534A2" w:rsidRPr="001534A2" w:rsidRDefault="001534A2" w:rsidP="001534A2">
      <w:pPr>
        <w:adjustRightInd w:val="0"/>
        <w:snapToGrid w:val="0"/>
        <w:spacing w:line="360" w:lineRule="auto"/>
        <w:rPr>
          <w:rFonts w:ascii="Times New Roman" w:eastAsia="ＭＳ 明朝" w:hAnsi="Times New Roman" w:cs="Times New Roman"/>
          <w:szCs w:val="21"/>
        </w:rPr>
      </w:pPr>
      <w:r w:rsidRPr="001534A2">
        <w:rPr>
          <w:rFonts w:ascii="Times New Roman" w:eastAsia="ＭＳ 明朝" w:hAnsi="ＭＳ 明朝" w:cs="Times New Roman"/>
          <w:szCs w:val="21"/>
        </w:rPr>
        <w:t>【利益と不利益】（</w:t>
      </w:r>
      <w:r w:rsidRPr="001534A2">
        <w:rPr>
          <w:rFonts w:ascii="Times New Roman" w:eastAsia="ＭＳ 明朝" w:hAnsi="Times New Roman" w:cs="Times New Roman"/>
          <w:szCs w:val="21"/>
        </w:rPr>
        <w:t>Q</w:t>
      </w:r>
      <w:r w:rsidRPr="001534A2">
        <w:rPr>
          <w:rFonts w:ascii="Times New Roman" w:eastAsia="ＭＳ 明朝" w:hAnsi="ＭＳ 明朝" w:cs="Times New Roman"/>
          <w:szCs w:val="21"/>
        </w:rPr>
        <w:t>＆</w:t>
      </w:r>
      <w:r w:rsidRPr="001534A2">
        <w:rPr>
          <w:rFonts w:ascii="Times New Roman" w:eastAsia="ＭＳ 明朝" w:hAnsi="Times New Roman" w:cs="Times New Roman"/>
          <w:szCs w:val="21"/>
        </w:rPr>
        <w:t>A9</w:t>
      </w:r>
      <w:r w:rsidRPr="001534A2">
        <w:rPr>
          <w:rFonts w:ascii="Times New Roman" w:eastAsia="ＭＳ 明朝" w:hAnsi="ＭＳ 明朝" w:cs="Times New Roman"/>
          <w:szCs w:val="21"/>
        </w:rPr>
        <w:t>を参照）</w:t>
      </w:r>
    </w:p>
    <w:p w:rsidR="001534A2" w:rsidRPr="001534A2" w:rsidRDefault="001534A2" w:rsidP="001534A2">
      <w:pPr>
        <w:adjustRightInd w:val="0"/>
        <w:snapToGrid w:val="0"/>
        <w:spacing w:line="360" w:lineRule="auto"/>
        <w:jc w:val="left"/>
        <w:rPr>
          <w:rFonts w:ascii="Times New Roman" w:eastAsia="ＭＳ 明朝" w:hAnsi="ＭＳ 明朝" w:cs="Times New Roman"/>
          <w:kern w:val="0"/>
          <w:szCs w:val="21"/>
        </w:rPr>
      </w:pPr>
      <w:r w:rsidRPr="001534A2">
        <w:rPr>
          <w:rFonts w:ascii="Times New Roman" w:eastAsia="ＭＳ 明朝" w:hAnsi="ＭＳ 明朝" w:cs="Times New Roman"/>
          <w:kern w:val="0"/>
          <w:szCs w:val="21"/>
        </w:rPr>
        <w:lastRenderedPageBreak/>
        <w:t>利益としては採取した検体で確定診断が得られることです．</w:t>
      </w:r>
      <w:r w:rsidRPr="001534A2">
        <w:rPr>
          <w:rFonts w:ascii="Times New Roman" w:eastAsia="ＭＳ 明朝" w:hAnsi="ＭＳ 明朝" w:cs="Times New Roman" w:hint="eastAsia"/>
          <w:kern w:val="0"/>
          <w:szCs w:val="21"/>
        </w:rPr>
        <w:t>但し</w:t>
      </w:r>
      <w:r w:rsidRPr="001534A2">
        <w:rPr>
          <w:rFonts w:ascii="Times New Roman" w:eastAsia="ＭＳ 明朝" w:hAnsi="ＭＳ 明朝" w:cs="Times New Roman"/>
          <w:kern w:val="0"/>
          <w:szCs w:val="21"/>
        </w:rPr>
        <w:t>，診断が正確につかない場合や，</w:t>
      </w:r>
      <w:r w:rsidRPr="001534A2">
        <w:rPr>
          <w:rFonts w:ascii="Times New Roman" w:eastAsia="ＭＳ 明朝" w:hAnsi="ＭＳ 明朝" w:cs="Times New Roman" w:hint="eastAsia"/>
          <w:kern w:val="0"/>
          <w:szCs w:val="21"/>
        </w:rPr>
        <w:t>病変の場所によって</w:t>
      </w:r>
      <w:r w:rsidRPr="001534A2">
        <w:rPr>
          <w:rFonts w:ascii="Times New Roman" w:eastAsia="ＭＳ 明朝" w:hAnsi="ＭＳ 明朝" w:cs="Times New Roman"/>
          <w:kern w:val="0"/>
          <w:szCs w:val="21"/>
        </w:rPr>
        <w:t>組織が十分に採れない</w:t>
      </w:r>
      <w:r w:rsidRPr="001534A2">
        <w:rPr>
          <w:rFonts w:ascii="Times New Roman" w:eastAsia="ＭＳ 明朝" w:hAnsi="ＭＳ 明朝" w:cs="Times New Roman" w:hint="eastAsia"/>
          <w:kern w:val="0"/>
          <w:szCs w:val="21"/>
        </w:rPr>
        <w:t>場合もあり</w:t>
      </w:r>
      <w:r w:rsidRPr="001534A2">
        <w:rPr>
          <w:rFonts w:ascii="Times New Roman" w:eastAsia="ＭＳ 明朝" w:hAnsi="ＭＳ 明朝" w:cs="Times New Roman"/>
          <w:kern w:val="0"/>
          <w:szCs w:val="21"/>
        </w:rPr>
        <w:t>，</w:t>
      </w:r>
      <w:r w:rsidRPr="001534A2">
        <w:rPr>
          <w:rFonts w:ascii="Times New Roman" w:eastAsia="ＭＳ 明朝" w:hAnsi="ＭＳ 明朝" w:cs="Times New Roman" w:hint="eastAsia"/>
          <w:kern w:val="0"/>
          <w:szCs w:val="21"/>
        </w:rPr>
        <w:t>後に外科的生検が</w:t>
      </w:r>
      <w:r w:rsidRPr="001534A2">
        <w:rPr>
          <w:rFonts w:ascii="Times New Roman" w:eastAsia="ＭＳ 明朝" w:hAnsi="ＭＳ 明朝" w:cs="Times New Roman"/>
          <w:kern w:val="0"/>
          <w:szCs w:val="21"/>
        </w:rPr>
        <w:t>必要になる</w:t>
      </w:r>
      <w:r w:rsidRPr="001534A2">
        <w:rPr>
          <w:rFonts w:ascii="Times New Roman" w:eastAsia="ＭＳ 明朝" w:hAnsi="ＭＳ 明朝" w:cs="Times New Roman" w:hint="eastAsia"/>
          <w:kern w:val="0"/>
          <w:szCs w:val="21"/>
        </w:rPr>
        <w:t>ことが</w:t>
      </w:r>
      <w:r w:rsidRPr="001534A2">
        <w:rPr>
          <w:rFonts w:ascii="Times New Roman" w:eastAsia="ＭＳ 明朝" w:hAnsi="ＭＳ 明朝" w:cs="Times New Roman"/>
          <w:kern w:val="0"/>
          <w:szCs w:val="21"/>
        </w:rPr>
        <w:t>あります．</w:t>
      </w:r>
      <w:r w:rsidRPr="001534A2">
        <w:rPr>
          <w:rFonts w:ascii="Times New Roman" w:eastAsia="ＭＳ 明朝" w:hAnsi="ＭＳ 明朝" w:cs="Times New Roman"/>
          <w:kern w:val="0"/>
          <w:szCs w:val="21"/>
        </w:rPr>
        <w:t xml:space="preserve"> </w:t>
      </w:r>
    </w:p>
    <w:p w:rsidR="001534A2" w:rsidRPr="001534A2" w:rsidRDefault="001534A2" w:rsidP="001534A2">
      <w:pPr>
        <w:adjustRightInd w:val="0"/>
        <w:snapToGrid w:val="0"/>
        <w:spacing w:line="360" w:lineRule="auto"/>
        <w:jc w:val="left"/>
        <w:rPr>
          <w:rFonts w:ascii="Times New Roman" w:eastAsia="ＭＳ 明朝" w:hAnsi="Times New Roman" w:cs="Times New Roman"/>
          <w:kern w:val="0"/>
          <w:szCs w:val="21"/>
        </w:rPr>
      </w:pPr>
      <w:r w:rsidRPr="001534A2">
        <w:rPr>
          <w:rFonts w:ascii="Times New Roman" w:eastAsia="ＭＳ 明朝" w:hAnsi="ＭＳ 明朝" w:cs="Times New Roman"/>
          <w:kern w:val="0"/>
          <w:szCs w:val="21"/>
        </w:rPr>
        <w:t>不利益としては検査による合併症があげられます．</w:t>
      </w:r>
    </w:p>
    <w:p w:rsidR="001534A2" w:rsidRPr="001534A2" w:rsidRDefault="001534A2" w:rsidP="001534A2">
      <w:pPr>
        <w:adjustRightInd w:val="0"/>
        <w:snapToGrid w:val="0"/>
        <w:spacing w:line="360" w:lineRule="auto"/>
        <w:jc w:val="left"/>
        <w:rPr>
          <w:rFonts w:ascii="Times New Roman" w:eastAsia="ＭＳ 明朝" w:hAnsi="Times New Roman" w:cs="Times New Roman"/>
          <w:kern w:val="0"/>
          <w:szCs w:val="21"/>
        </w:rPr>
      </w:pPr>
    </w:p>
    <w:p w:rsidR="001534A2" w:rsidRPr="001534A2" w:rsidRDefault="001534A2" w:rsidP="001534A2">
      <w:pPr>
        <w:adjustRightInd w:val="0"/>
        <w:snapToGrid w:val="0"/>
        <w:spacing w:line="360" w:lineRule="auto"/>
        <w:jc w:val="left"/>
        <w:rPr>
          <w:rFonts w:ascii="Times New Roman" w:eastAsia="ＭＳ 明朝" w:hAnsi="Times New Roman" w:cs="Times New Roman"/>
          <w:kern w:val="0"/>
          <w:szCs w:val="21"/>
        </w:rPr>
      </w:pPr>
      <w:r w:rsidRPr="001534A2">
        <w:rPr>
          <w:rFonts w:ascii="Times New Roman" w:eastAsia="ＭＳ 明朝" w:hAnsi="ＭＳ 明朝" w:cs="Times New Roman"/>
          <w:kern w:val="0"/>
          <w:szCs w:val="21"/>
        </w:rPr>
        <w:t>【代替検査法】</w:t>
      </w:r>
    </w:p>
    <w:p w:rsidR="001534A2" w:rsidRPr="001534A2" w:rsidRDefault="001534A2" w:rsidP="001534A2">
      <w:pPr>
        <w:adjustRightInd w:val="0"/>
        <w:snapToGrid w:val="0"/>
        <w:spacing w:line="360" w:lineRule="auto"/>
        <w:rPr>
          <w:rFonts w:ascii="Times New Roman" w:eastAsia="ＭＳ 明朝" w:hAnsi="Times New Roman" w:cs="Times New Roman" w:hint="eastAsia"/>
          <w:szCs w:val="21"/>
        </w:rPr>
      </w:pPr>
      <w:r w:rsidRPr="001534A2">
        <w:rPr>
          <w:rFonts w:ascii="Times New Roman" w:eastAsia="ＭＳ 明朝" w:hAnsi="ＭＳ 明朝" w:cs="Times New Roman"/>
          <w:szCs w:val="21"/>
        </w:rPr>
        <w:t>外科的生検（</w:t>
      </w:r>
      <w:r w:rsidRPr="001534A2">
        <w:rPr>
          <w:rFonts w:ascii="Times New Roman" w:eastAsia="ＭＳ 明朝" w:hAnsi="Times New Roman" w:cs="Times New Roman"/>
          <w:szCs w:val="21"/>
        </w:rPr>
        <w:t>Q</w:t>
      </w:r>
      <w:r w:rsidRPr="001534A2">
        <w:rPr>
          <w:rFonts w:ascii="Times New Roman" w:eastAsia="ＭＳ 明朝" w:hAnsi="ＭＳ 明朝" w:cs="Times New Roman"/>
          <w:szCs w:val="21"/>
        </w:rPr>
        <w:t>＆</w:t>
      </w:r>
      <w:r w:rsidRPr="001534A2">
        <w:rPr>
          <w:rFonts w:ascii="Times New Roman" w:eastAsia="ＭＳ 明朝" w:hAnsi="Times New Roman" w:cs="Times New Roman"/>
          <w:szCs w:val="21"/>
        </w:rPr>
        <w:t>A10</w:t>
      </w:r>
      <w:r w:rsidRPr="001534A2">
        <w:rPr>
          <w:rFonts w:ascii="Times New Roman" w:eastAsia="ＭＳ 明朝" w:hAnsi="ＭＳ 明朝" w:cs="Times New Roman"/>
          <w:szCs w:val="21"/>
        </w:rPr>
        <w:t>を参照）があります</w:t>
      </w:r>
      <w:r w:rsidRPr="001534A2">
        <w:rPr>
          <w:rFonts w:ascii="Times New Roman" w:eastAsia="ＭＳ 明朝" w:hAnsi="ＭＳ 明朝" w:cs="Times New Roman" w:hint="eastAsia"/>
          <w:szCs w:val="21"/>
        </w:rPr>
        <w:t>が，経気管支肺生検</w:t>
      </w:r>
      <w:r w:rsidRPr="001534A2">
        <w:rPr>
          <w:rFonts w:ascii="Times New Roman" w:eastAsia="ＭＳ 明朝" w:hAnsi="ＭＳ 明朝" w:cs="Times New Roman"/>
          <w:szCs w:val="21"/>
        </w:rPr>
        <w:t>に比べて体への負担が</w:t>
      </w:r>
      <w:r w:rsidRPr="001534A2">
        <w:rPr>
          <w:rFonts w:ascii="Times New Roman" w:eastAsia="ＭＳ 明朝" w:hAnsi="ＭＳ 明朝" w:cs="Times New Roman" w:hint="eastAsia"/>
          <w:szCs w:val="21"/>
        </w:rPr>
        <w:t>大きくなります</w:t>
      </w:r>
      <w:r w:rsidRPr="001534A2">
        <w:rPr>
          <w:rFonts w:ascii="Times New Roman" w:eastAsia="ＭＳ 明朝" w:hAnsi="ＭＳ 明朝" w:cs="Times New Roman"/>
          <w:szCs w:val="21"/>
        </w:rPr>
        <w:t>．これらのほかに肺の組織を採取する検査法はありません．</w:t>
      </w:r>
    </w:p>
    <w:p w:rsidR="003B59F3" w:rsidRPr="001534A2" w:rsidRDefault="003B59F3">
      <w:bookmarkStart w:id="0" w:name="_GoBack"/>
      <w:bookmarkEnd w:id="0"/>
    </w:p>
    <w:sectPr w:rsidR="003B59F3" w:rsidRPr="001534A2">
      <w:headerReference w:type="default" r:id="rId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2B5D" w:rsidRDefault="001534A2">
    <w:pPr>
      <w:pStyle w:val="a3"/>
      <w:jc w:val="right"/>
    </w:pPr>
    <w:r>
      <w:rPr>
        <w:rFonts w:hint="eastAsia"/>
      </w:rPr>
      <w:t>TBLB</w:t>
    </w:r>
    <w:r>
      <w:rPr>
        <w:rFonts w:hint="eastAsia"/>
      </w:rPr>
      <w:t xml:space="preserve">　</w:t>
    </w:r>
    <w:r>
      <w:fldChar w:fldCharType="begin"/>
    </w:r>
    <w:r>
      <w:instrText xml:space="preserve"> PAGE   \* MERGEFORMAT </w:instrText>
    </w:r>
    <w:r>
      <w:fldChar w:fldCharType="separate"/>
    </w:r>
    <w:r w:rsidRPr="001534A2">
      <w:rPr>
        <w:noProof/>
        <w:lang w:val="ja-JP"/>
      </w:rPr>
      <w:t>3</w:t>
    </w:r>
    <w:r>
      <w:fldChar w:fldCharType="end"/>
    </w:r>
  </w:p>
  <w:p w:rsidR="001C2B5D" w:rsidRDefault="001534A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481751"/>
    <w:multiLevelType w:val="hybridMultilevel"/>
    <w:tmpl w:val="805A8C2A"/>
    <w:lvl w:ilvl="0" w:tplc="F05ED92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4A2"/>
    <w:rsid w:val="001534A2"/>
    <w:rsid w:val="003B59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B8147C6-73DA-4D58-96B7-E24A4509B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534A2"/>
    <w:pPr>
      <w:tabs>
        <w:tab w:val="center" w:pos="4252"/>
        <w:tab w:val="right" w:pos="8504"/>
      </w:tabs>
      <w:snapToGrid w:val="0"/>
    </w:pPr>
    <w:rPr>
      <w:rFonts w:ascii="Century" w:eastAsia="ＭＳ 明朝" w:hAnsi="Century" w:cs="Times New Roman"/>
      <w:szCs w:val="24"/>
    </w:rPr>
  </w:style>
  <w:style w:type="character" w:customStyle="1" w:styleId="a4">
    <w:name w:val="ヘッダー (文字)"/>
    <w:basedOn w:val="a0"/>
    <w:link w:val="a3"/>
    <w:uiPriority w:val="99"/>
    <w:rsid w:val="001534A2"/>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291</Words>
  <Characters>1662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2021-06-29T08:09:00Z</dcterms:created>
  <dcterms:modified xsi:type="dcterms:W3CDTF">2021-06-29T08:09:00Z</dcterms:modified>
</cp:coreProperties>
</file>