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9140E" w14:textId="077115B7" w:rsidR="00CE6599" w:rsidRPr="00CE6599" w:rsidRDefault="00CE6599" w:rsidP="00CE6599">
      <w:pPr>
        <w:pStyle w:val="af0"/>
        <w:ind w:firstLineChars="50" w:firstLine="120"/>
        <w:jc w:val="center"/>
        <w:rPr>
          <w:sz w:val="24"/>
          <w:bdr w:val="single" w:sz="4" w:space="0" w:color="auto"/>
        </w:rPr>
      </w:pPr>
      <w:r w:rsidRPr="00CE6599">
        <w:rPr>
          <w:rFonts w:hint="eastAsia"/>
          <w:sz w:val="24"/>
          <w:bdr w:val="single" w:sz="4" w:space="0" w:color="auto"/>
        </w:rPr>
        <w:t>提出先：日本呼吸器内視鏡学会</w:t>
      </w:r>
      <w:r w:rsidR="008F162B">
        <w:rPr>
          <w:rFonts w:hint="eastAsia"/>
          <w:sz w:val="24"/>
          <w:bdr w:val="single" w:sz="4" w:space="0" w:color="auto"/>
        </w:rPr>
        <w:t>保険委員会</w:t>
      </w:r>
      <w:r w:rsidRPr="00CE6599">
        <w:rPr>
          <w:rFonts w:hint="eastAsia"/>
          <w:sz w:val="24"/>
          <w:bdr w:val="single" w:sz="4" w:space="0" w:color="auto"/>
        </w:rPr>
        <w:t xml:space="preserve">　</w:t>
      </w:r>
      <w:hyperlink r:id="rId10" w:history="1">
        <w:r w:rsidRPr="00726C1F">
          <w:rPr>
            <w:rStyle w:val="af4"/>
            <w:rFonts w:hint="eastAsia"/>
            <w:sz w:val="24"/>
            <w:bdr w:val="single" w:sz="4" w:space="0" w:color="auto"/>
          </w:rPr>
          <w:t>office@jsre.org</w:t>
        </w:r>
      </w:hyperlink>
      <w:r>
        <w:rPr>
          <w:rFonts w:hint="eastAsia"/>
          <w:sz w:val="24"/>
          <w:bdr w:val="single" w:sz="4" w:space="0" w:color="auto"/>
        </w:rPr>
        <w:t xml:space="preserve"> </w:t>
      </w:r>
    </w:p>
    <w:p w14:paraId="215823A5" w14:textId="77777777" w:rsidR="00CE6599" w:rsidRDefault="00CE6599" w:rsidP="00C8573B">
      <w:pPr>
        <w:rPr>
          <w:rFonts w:ascii="BIZ UDPゴシック" w:eastAsia="BIZ UDPゴシック" w:hAnsi="BIZ UDPゴシック"/>
          <w:sz w:val="24"/>
          <w:szCs w:val="32"/>
        </w:rPr>
      </w:pPr>
    </w:p>
    <w:p w14:paraId="65F8EB7E" w14:textId="77777777" w:rsidR="00CE6599" w:rsidRDefault="00CE6599" w:rsidP="00C8573B">
      <w:pPr>
        <w:rPr>
          <w:rFonts w:ascii="BIZ UDPゴシック" w:eastAsia="BIZ UDPゴシック" w:hAnsi="BIZ UDPゴシック"/>
          <w:sz w:val="24"/>
          <w:szCs w:val="32"/>
        </w:rPr>
      </w:pPr>
    </w:p>
    <w:p w14:paraId="7949A85B" w14:textId="196F3C42" w:rsidR="00C8573B" w:rsidRPr="00F476C5" w:rsidRDefault="00C8573B" w:rsidP="00C8573B">
      <w:pPr>
        <w:rPr>
          <w:rFonts w:ascii="BIZ UDPゴシック" w:eastAsia="BIZ UDPゴシック" w:hAnsi="BIZ UDPゴシック"/>
          <w:sz w:val="24"/>
          <w:szCs w:val="32"/>
        </w:rPr>
      </w:pPr>
      <w:r w:rsidRPr="00F476C5">
        <w:rPr>
          <w:rFonts w:ascii="BIZ UDPゴシック" w:eastAsia="BIZ UDPゴシック" w:hAnsi="BIZ UDPゴシック" w:hint="eastAsia"/>
          <w:sz w:val="24"/>
          <w:szCs w:val="32"/>
        </w:rPr>
        <w:t xml:space="preserve">厚生労働省　</w:t>
      </w:r>
      <w:r w:rsidR="00F476C5">
        <w:rPr>
          <w:rFonts w:ascii="BIZ UDPゴシック" w:eastAsia="BIZ UDPゴシック" w:hAnsi="BIZ UDPゴシック"/>
          <w:sz w:val="24"/>
          <w:szCs w:val="32"/>
        </w:rPr>
        <w:br/>
      </w:r>
      <w:r w:rsidRPr="00F476C5">
        <w:rPr>
          <w:rFonts w:ascii="BIZ UDPゴシック" w:eastAsia="BIZ UDPゴシック" w:hAnsi="BIZ UDPゴシック" w:hint="eastAsia"/>
          <w:sz w:val="24"/>
          <w:szCs w:val="32"/>
        </w:rPr>
        <w:t>「ドラッグ・ロスの解消に向けた実態の把握及び情報の整理に関する調査事業」</w:t>
      </w:r>
    </w:p>
    <w:p w14:paraId="2E1628D3" w14:textId="4E1538A5" w:rsidR="00C8573B" w:rsidRPr="0031373F" w:rsidRDefault="00C8573B" w:rsidP="00C8573B">
      <w:pPr>
        <w:rPr>
          <w:rFonts w:ascii="BIZ UDPゴシック" w:eastAsia="BIZ UDPゴシック" w:hAnsi="BIZ UDPゴシック"/>
        </w:rPr>
      </w:pPr>
      <w:r w:rsidRPr="00F476C5">
        <w:rPr>
          <w:rFonts w:ascii="BIZ UDPゴシック" w:eastAsia="BIZ UDPゴシック" w:hAnsi="BIZ UDPゴシック" w:hint="eastAsia"/>
          <w:sz w:val="24"/>
          <w:szCs w:val="32"/>
        </w:rPr>
        <w:t>ドラッグ・ロス品目の収集に関するアンケート調査</w:t>
      </w:r>
      <w:r w:rsidR="0031373F" w:rsidRPr="00F476C5">
        <w:rPr>
          <w:rFonts w:ascii="BIZ UDPゴシック" w:eastAsia="BIZ UDPゴシック" w:hAnsi="BIZ UDPゴシック" w:hint="eastAsia"/>
          <w:sz w:val="24"/>
          <w:szCs w:val="32"/>
        </w:rPr>
        <w:t xml:space="preserve">　質問一覧</w:t>
      </w:r>
      <w:r w:rsidRPr="0031373F">
        <w:rPr>
          <w:rFonts w:ascii="BIZ UDPゴシック" w:eastAsia="BIZ UDPゴシック" w:hAnsi="BIZ UDPゴシック" w:hint="eastAsia"/>
        </w:rPr>
        <w:br/>
      </w:r>
    </w:p>
    <w:p w14:paraId="7B154F74" w14:textId="57BDA649" w:rsidR="00C8573B" w:rsidRPr="0031373F" w:rsidRDefault="00C8573B" w:rsidP="00C8573B">
      <w:pPr>
        <w:rPr>
          <w:rFonts w:ascii="BIZ UDPゴシック" w:eastAsia="BIZ UDPゴシック" w:hAnsi="BIZ UDPゴシック"/>
        </w:rPr>
      </w:pPr>
      <w:r w:rsidRPr="0031373F">
        <w:rPr>
          <w:rFonts w:ascii="BIZ UDPゴシック" w:eastAsia="BIZ UDPゴシック" w:hAnsi="BIZ UDPゴシック" w:hint="eastAsia"/>
        </w:rPr>
        <w:t>「</w:t>
      </w:r>
      <w:r w:rsidR="00E56173" w:rsidRPr="0031373F">
        <w:rPr>
          <w:rFonts w:ascii="BIZ UDPゴシック" w:eastAsia="BIZ UDPゴシック" w:hAnsi="BIZ UDPゴシック" w:hint="eastAsia"/>
        </w:rPr>
        <w:t>（別紙２）調査対象品目リスト</w:t>
      </w:r>
      <w:r w:rsidRPr="0031373F">
        <w:rPr>
          <w:rFonts w:ascii="BIZ UDPゴシック" w:eastAsia="BIZ UDPゴシック" w:hAnsi="BIZ UDPゴシック" w:hint="eastAsia"/>
        </w:rPr>
        <w:t>」に記載がなく、海外では使用が認められているが、日本では承認されていない医薬品のうち、学会として「医療上の必要性が高い」と考えるものについて、下記のアンケートにご回答ください。</w:t>
      </w:r>
    </w:p>
    <w:p w14:paraId="40D0073D" w14:textId="77777777" w:rsidR="00C8573B" w:rsidRPr="0031373F" w:rsidRDefault="00C8573B" w:rsidP="00C8573B">
      <w:pPr>
        <w:rPr>
          <w:rFonts w:ascii="BIZ UDPゴシック" w:eastAsia="BIZ UDPゴシック" w:hAnsi="BIZ UDPゴシック"/>
        </w:rPr>
      </w:pPr>
    </w:p>
    <w:p w14:paraId="355866E1" w14:textId="487E4F53" w:rsidR="00037FB5" w:rsidRPr="0031373F" w:rsidRDefault="00037FB5" w:rsidP="00037FB5">
      <w:pPr>
        <w:rPr>
          <w:rFonts w:ascii="BIZ UDPゴシック" w:eastAsia="BIZ UDPゴシック" w:hAnsi="BIZ UDPゴシック"/>
        </w:rPr>
      </w:pPr>
      <w:r w:rsidRPr="0031373F">
        <w:rPr>
          <w:rFonts w:ascii="BIZ UDPゴシック" w:eastAsia="BIZ UDPゴシック" w:hAnsi="BIZ UDPゴシック" w:hint="eastAsia"/>
        </w:rPr>
        <w:t>1品目につき1回のアンケート回答をお願いいたします。複数の品目がある場合には、アンケートを分けて別々にご回答ください。</w:t>
      </w:r>
    </w:p>
    <w:p w14:paraId="3418C823" w14:textId="77777777" w:rsidR="00C8573B" w:rsidRPr="0031373F" w:rsidRDefault="00C8573B" w:rsidP="00C8573B">
      <w:pPr>
        <w:rPr>
          <w:rFonts w:ascii="BIZ UDPゴシック" w:eastAsia="BIZ UDPゴシック" w:hAnsi="BIZ UDPゴシック"/>
        </w:rPr>
      </w:pPr>
    </w:p>
    <w:p w14:paraId="64647785" w14:textId="39204C52" w:rsidR="00C8573B" w:rsidRPr="0031373F" w:rsidRDefault="006A1FC3" w:rsidP="00C8573B">
      <w:pPr>
        <w:rPr>
          <w:rFonts w:ascii="BIZ UDPゴシック" w:eastAsia="BIZ UDPゴシック" w:hAnsi="BIZ UDPゴシック"/>
        </w:rPr>
      </w:pPr>
      <w:r w:rsidRPr="0015494E">
        <w:rPr>
          <w:rFonts w:ascii="BIZ UDPゴシック" w:eastAsia="BIZ UDPゴシック" w:hAnsi="BIZ UDPゴシック"/>
          <w:noProof/>
        </w:rPr>
        <mc:AlternateContent>
          <mc:Choice Requires="wps">
            <w:drawing>
              <wp:anchor distT="45720" distB="45720" distL="114300" distR="114300" simplePos="0" relativeHeight="251662848" behindDoc="0" locked="0" layoutInCell="1" allowOverlap="1" wp14:anchorId="54057070" wp14:editId="1A30F5BC">
                <wp:simplePos x="0" y="0"/>
                <wp:positionH relativeFrom="column">
                  <wp:posOffset>266700</wp:posOffset>
                </wp:positionH>
                <wp:positionV relativeFrom="paragraph">
                  <wp:posOffset>492760</wp:posOffset>
                </wp:positionV>
                <wp:extent cx="5172075" cy="438150"/>
                <wp:effectExtent l="0" t="0" r="28575" b="19050"/>
                <wp:wrapTopAndBottom/>
                <wp:docPr id="5994567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438150"/>
                        </a:xfrm>
                        <a:prstGeom prst="rect">
                          <a:avLst/>
                        </a:prstGeom>
                        <a:solidFill>
                          <a:srgbClr val="FFFFFF"/>
                        </a:solidFill>
                        <a:ln w="9525">
                          <a:solidFill>
                            <a:srgbClr val="000000"/>
                          </a:solidFill>
                          <a:miter lim="800000"/>
                          <a:headEnd/>
                          <a:tailEnd/>
                        </a:ln>
                      </wps:spPr>
                      <wps:txbx>
                        <w:txbxContent>
                          <w:p w14:paraId="433984EE" w14:textId="77777777" w:rsidR="006A1FC3" w:rsidRDefault="006A1FC3" w:rsidP="006A1F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057070" id="_x0000_t202" coordsize="21600,21600" o:spt="202" path="m,l,21600r21600,l21600,xe">
                <v:stroke joinstyle="miter"/>
                <v:path gradientshapeok="t" o:connecttype="rect"/>
              </v:shapetype>
              <v:shape id="テキスト ボックス 2" o:spid="_x0000_s1026" type="#_x0000_t202" style="position:absolute;margin-left:21pt;margin-top:38.8pt;width:407.25pt;height:34.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">
                <v:textbox>
                  <w:txbxContent>
                    <w:p w14:paraId="433984EE" w14:textId="77777777" w:rsidR="006A1FC3" w:rsidRDefault="006A1FC3" w:rsidP="006A1FC3"/>
                  </w:txbxContent>
                </v:textbox>
                <w10:wrap type="topAndBottom"/>
              </v:shape>
            </w:pict>
          </mc:Fallback>
        </mc:AlternateContent>
      </w:r>
      <w:r w:rsidR="00C8573B" w:rsidRPr="0031373F">
        <w:rPr>
          <w:rFonts w:ascii="BIZ UDPゴシック" w:eastAsia="BIZ UDPゴシック" w:hAnsi="BIZ UDPゴシック" w:hint="eastAsia"/>
        </w:rPr>
        <w:t>※：必須回答</w:t>
      </w:r>
    </w:p>
    <w:p w14:paraId="0B9E368C" w14:textId="10791ED8" w:rsidR="00C8573B" w:rsidRPr="0031373F" w:rsidRDefault="00C8573B" w:rsidP="00C8573B">
      <w:pPr>
        <w:pStyle w:val="a9"/>
        <w:numPr>
          <w:ilvl w:val="0"/>
          <w:numId w:val="1"/>
        </w:numPr>
        <w:rPr>
          <w:rFonts w:ascii="BIZ UDPゴシック" w:eastAsia="BIZ UDPゴシック" w:hAnsi="BIZ UDPゴシック"/>
        </w:rPr>
      </w:pPr>
      <w:r w:rsidRPr="0031373F">
        <w:rPr>
          <w:rFonts w:ascii="BIZ UDPゴシック" w:eastAsia="BIZ UDPゴシック" w:hAnsi="BIZ UDPゴシック" w:hint="eastAsia"/>
        </w:rPr>
        <w:t>回答</w:t>
      </w:r>
      <w:r w:rsidR="00CE6599">
        <w:rPr>
          <w:rFonts w:ascii="BIZ UDPゴシック" w:eastAsia="BIZ UDPゴシック" w:hAnsi="BIZ UDPゴシック" w:hint="eastAsia"/>
        </w:rPr>
        <w:t>者</w:t>
      </w:r>
      <w:r w:rsidRPr="0031373F">
        <w:rPr>
          <w:rFonts w:ascii="BIZ UDPゴシック" w:eastAsia="BIZ UDPゴシック" w:hAnsi="BIZ UDPゴシック" w:hint="eastAsia"/>
        </w:rPr>
        <w:t>名</w:t>
      </w:r>
      <w:r w:rsidR="00CE6599">
        <w:rPr>
          <w:rFonts w:ascii="BIZ UDPゴシック" w:eastAsia="BIZ UDPゴシック" w:hAnsi="BIZ UDPゴシック" w:hint="eastAsia"/>
        </w:rPr>
        <w:t>・所属</w:t>
      </w:r>
      <w:r w:rsidRPr="0031373F">
        <w:rPr>
          <w:rFonts w:ascii="BIZ UDPゴシック" w:eastAsia="BIZ UDPゴシック" w:hAnsi="BIZ UDPゴシック" w:hint="eastAsia"/>
        </w:rPr>
        <w:t>※</w:t>
      </w:r>
    </w:p>
    <w:p w14:paraId="1DECE31A" w14:textId="19F3CD86" w:rsidR="00C8573B" w:rsidRPr="0031373F" w:rsidRDefault="00C8573B" w:rsidP="00C8573B">
      <w:pPr>
        <w:pStyle w:val="a9"/>
        <w:ind w:left="440"/>
        <w:rPr>
          <w:rFonts w:ascii="BIZ UDPゴシック" w:eastAsia="BIZ UDPゴシック" w:hAnsi="BIZ UDPゴシック"/>
        </w:rPr>
      </w:pPr>
    </w:p>
    <w:p w14:paraId="4B02A018" w14:textId="2961375D" w:rsidR="00C8573B" w:rsidRDefault="006A1FC3" w:rsidP="006A1FC3">
      <w:pPr>
        <w:pStyle w:val="a9"/>
        <w:numPr>
          <w:ilvl w:val="0"/>
          <w:numId w:val="1"/>
        </w:numPr>
        <w:rPr>
          <w:rFonts w:ascii="BIZ UDPゴシック" w:eastAsia="BIZ UDPゴシック" w:hAnsi="BIZ UDPゴシック"/>
        </w:rPr>
      </w:pPr>
      <w:r w:rsidRPr="0015494E">
        <w:rPr>
          <w:rFonts w:ascii="BIZ UDPゴシック" w:eastAsia="BIZ UDPゴシック" w:hAnsi="BIZ UDPゴシック"/>
          <w:noProof/>
        </w:rPr>
        <mc:AlternateContent>
          <mc:Choice Requires="wps">
            <w:drawing>
              <wp:anchor distT="45720" distB="45720" distL="114300" distR="114300" simplePos="0" relativeHeight="251664896" behindDoc="0" locked="0" layoutInCell="1" allowOverlap="1" wp14:anchorId="5E3942F2" wp14:editId="2C12A39E">
                <wp:simplePos x="0" y="0"/>
                <wp:positionH relativeFrom="column">
                  <wp:posOffset>266700</wp:posOffset>
                </wp:positionH>
                <wp:positionV relativeFrom="paragraph">
                  <wp:posOffset>264795</wp:posOffset>
                </wp:positionV>
                <wp:extent cx="5172075" cy="438150"/>
                <wp:effectExtent l="0" t="0" r="28575" b="19050"/>
                <wp:wrapTopAndBottom/>
                <wp:docPr id="9402156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438150"/>
                        </a:xfrm>
                        <a:prstGeom prst="rect">
                          <a:avLst/>
                        </a:prstGeom>
                        <a:solidFill>
                          <a:srgbClr val="FFFFFF"/>
                        </a:solidFill>
                        <a:ln w="9525">
                          <a:solidFill>
                            <a:srgbClr val="000000"/>
                          </a:solidFill>
                          <a:miter lim="800000"/>
                          <a:headEnd/>
                          <a:tailEnd/>
                        </a:ln>
                      </wps:spPr>
                      <wps:txbx>
                        <w:txbxContent>
                          <w:p w14:paraId="2BAA415C" w14:textId="77777777" w:rsidR="006A1FC3" w:rsidRDefault="006A1FC3" w:rsidP="006A1F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942F2" id="_x0000_s1027" type="#_x0000_t202" style="position:absolute;left:0;text-align:left;margin-left:21pt;margin-top:20.85pt;width:407.25pt;height:34.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">
                <v:textbox>
                  <w:txbxContent>
                    <w:p w14:paraId="2BAA415C" w14:textId="77777777" w:rsidR="006A1FC3" w:rsidRDefault="006A1FC3" w:rsidP="006A1FC3"/>
                  </w:txbxContent>
                </v:textbox>
                <w10:wrap type="topAndBottom"/>
              </v:shape>
            </w:pict>
          </mc:Fallback>
        </mc:AlternateContent>
      </w:r>
      <w:r w:rsidR="00C8573B" w:rsidRPr="0031373F">
        <w:rPr>
          <w:rFonts w:ascii="BIZ UDPゴシック" w:eastAsia="BIZ UDPゴシック" w:hAnsi="BIZ UDPゴシック" w:hint="eastAsia"/>
        </w:rPr>
        <w:t>回答内容に関する問い合わせ先（メールアドレス）※</w:t>
      </w:r>
    </w:p>
    <w:p w14:paraId="490DA61B" w14:textId="77777777" w:rsidR="006A1FC3" w:rsidRPr="006A1FC3" w:rsidRDefault="006A1FC3" w:rsidP="006A1FC3">
      <w:pPr>
        <w:pStyle w:val="a9"/>
        <w:ind w:left="440"/>
        <w:rPr>
          <w:rFonts w:ascii="BIZ UDPゴシック" w:eastAsia="BIZ UDPゴシック" w:hAnsi="BIZ UDPゴシック"/>
        </w:rPr>
      </w:pPr>
    </w:p>
    <w:p w14:paraId="4734F75A" w14:textId="39FB82EB" w:rsidR="00C8573B" w:rsidRPr="0031373F" w:rsidRDefault="00342F58" w:rsidP="00C8573B">
      <w:pPr>
        <w:pStyle w:val="a9"/>
        <w:numPr>
          <w:ilvl w:val="0"/>
          <w:numId w:val="1"/>
        </w:numPr>
        <w:rPr>
          <w:rFonts w:ascii="BIZ UDPゴシック" w:eastAsia="BIZ UDPゴシック" w:hAnsi="BIZ UDPゴシック"/>
        </w:rPr>
      </w:pPr>
      <w:r w:rsidRPr="0031373F">
        <w:rPr>
          <w:rFonts w:ascii="BIZ UDPゴシック" w:eastAsia="BIZ UDPゴシック" w:hAnsi="BIZ UDPゴシック" w:hint="eastAsia"/>
          <w:b/>
          <w:bCs/>
          <w:u w:val="single"/>
        </w:rPr>
        <w:t>平成</w:t>
      </w:r>
      <w:r w:rsidRPr="0031373F">
        <w:rPr>
          <w:rFonts w:ascii="BIZ UDPゴシック" w:eastAsia="BIZ UDPゴシック" w:hAnsi="BIZ UDPゴシック"/>
          <w:b/>
          <w:bCs/>
          <w:u w:val="single"/>
        </w:rPr>
        <w:t>28年１月１日から令和５年３月31日の間</w:t>
      </w:r>
      <w:r w:rsidR="003D6ADD" w:rsidRPr="0031373F">
        <w:rPr>
          <w:rFonts w:ascii="BIZ UDPゴシック" w:eastAsia="BIZ UDPゴシック" w:hAnsi="BIZ UDPゴシック" w:hint="eastAsia"/>
          <w:b/>
          <w:bCs/>
          <w:u w:val="single"/>
        </w:rPr>
        <w:t>に</w:t>
      </w:r>
      <w:r w:rsidR="007B04C0" w:rsidRPr="0031373F">
        <w:rPr>
          <w:rFonts w:ascii="BIZ UDPゴシック" w:eastAsia="BIZ UDPゴシック" w:hAnsi="BIZ UDPゴシック" w:hint="eastAsia"/>
          <w:b/>
          <w:bCs/>
          <w:u w:val="single"/>
        </w:rPr>
        <w:t>欧米</w:t>
      </w:r>
      <w:r w:rsidR="003D6ADD" w:rsidRPr="0031373F">
        <w:rPr>
          <w:rFonts w:ascii="BIZ UDPゴシック" w:eastAsia="BIZ UDPゴシック" w:hAnsi="BIZ UDPゴシック" w:hint="eastAsia"/>
          <w:b/>
          <w:bCs/>
          <w:u w:val="single"/>
        </w:rPr>
        <w:t>で承認された医薬品のうち</w:t>
      </w:r>
      <w:r w:rsidR="003D6ADD" w:rsidRPr="0031373F">
        <w:rPr>
          <w:rFonts w:ascii="BIZ UDPゴシック" w:eastAsia="BIZ UDPゴシック" w:hAnsi="BIZ UDPゴシック" w:hint="eastAsia"/>
        </w:rPr>
        <w:t>、</w:t>
      </w:r>
      <w:r w:rsidR="00C8573B" w:rsidRPr="0031373F">
        <w:rPr>
          <w:rFonts w:ascii="BIZ UDPゴシック" w:eastAsia="BIZ UDPゴシック" w:hAnsi="BIZ UDPゴシック" w:hint="eastAsia"/>
        </w:rPr>
        <w:t>国内でドラッグ・ロス状態にあると考える品目名を記載ください。（自由記述）※</w:t>
      </w:r>
    </w:p>
    <w:p w14:paraId="7973C7D1" w14:textId="4DD12648" w:rsidR="00C8573B" w:rsidRDefault="0015494E" w:rsidP="00C8573B">
      <w:pPr>
        <w:pStyle w:val="a9"/>
        <w:ind w:left="440"/>
        <w:rPr>
          <w:rFonts w:ascii="BIZ UDPゴシック" w:eastAsia="BIZ UDPゴシック" w:hAnsi="BIZ UDPゴシック"/>
        </w:rPr>
      </w:pPr>
      <w:r w:rsidRPr="0015494E">
        <w:rPr>
          <w:rFonts w:ascii="BIZ UDPゴシック" w:eastAsia="BIZ UDPゴシック" w:hAnsi="BIZ UDPゴシック"/>
          <w:noProof/>
        </w:rPr>
        <mc:AlternateContent>
          <mc:Choice Requires="wps">
            <w:drawing>
              <wp:anchor distT="45720" distB="45720" distL="114300" distR="114300" simplePos="0" relativeHeight="251654656" behindDoc="0" locked="0" layoutInCell="1" allowOverlap="1" wp14:anchorId="2722C0F2" wp14:editId="3583EA1B">
                <wp:simplePos x="0" y="0"/>
                <wp:positionH relativeFrom="column">
                  <wp:posOffset>262890</wp:posOffset>
                </wp:positionH>
                <wp:positionV relativeFrom="paragraph">
                  <wp:posOffset>511175</wp:posOffset>
                </wp:positionV>
                <wp:extent cx="5172075" cy="438150"/>
                <wp:effectExtent l="0" t="0" r="28575" b="1905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438150"/>
                        </a:xfrm>
                        <a:prstGeom prst="rect">
                          <a:avLst/>
                        </a:prstGeom>
                        <a:solidFill>
                          <a:srgbClr val="FFFFFF"/>
                        </a:solidFill>
                        <a:ln w="9525">
                          <a:solidFill>
                            <a:srgbClr val="000000"/>
                          </a:solidFill>
                          <a:miter lim="800000"/>
                          <a:headEnd/>
                          <a:tailEnd/>
                        </a:ln>
                      </wps:spPr>
                      <wps:txbx>
                        <w:txbxContent>
                          <w:p w14:paraId="390E7D45" w14:textId="66DDC4AB" w:rsidR="0015494E" w:rsidRDefault="001549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2C0F2" id="_x0000_s1028" type="#_x0000_t202" style="position:absolute;left:0;text-align:left;margin-left:20.7pt;margin-top:40.25pt;width:407.25pt;height:34.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">
                <v:textbox>
                  <w:txbxContent>
                    <w:p w14:paraId="390E7D45" w14:textId="66DDC4AB" w:rsidR="0015494E" w:rsidRDefault="0015494E"/>
                  </w:txbxContent>
                </v:textbox>
                <w10:wrap type="topAndBottom"/>
              </v:shape>
            </w:pict>
          </mc:Fallback>
        </mc:AlternateContent>
      </w:r>
      <w:r w:rsidR="00C8573B" w:rsidRPr="0031373F">
        <w:rPr>
          <w:rFonts w:ascii="BIZ UDPゴシック" w:eastAsia="BIZ UDPゴシック" w:hAnsi="BIZ UDPゴシック" w:hint="eastAsia"/>
        </w:rPr>
        <w:t>（ドラッグ・ロス品目：海外では承認されているが、日本では未承認であり、開発も進んでいない状態にある品目）</w:t>
      </w:r>
    </w:p>
    <w:p w14:paraId="2AAF9FE1" w14:textId="77777777" w:rsidR="00C8573B" w:rsidRPr="0031373F" w:rsidRDefault="00C8573B" w:rsidP="00C8573B">
      <w:pPr>
        <w:pStyle w:val="a9"/>
        <w:ind w:left="440"/>
        <w:rPr>
          <w:rFonts w:ascii="BIZ UDPゴシック" w:eastAsia="BIZ UDPゴシック" w:hAnsi="BIZ UDPゴシック"/>
        </w:rPr>
      </w:pPr>
    </w:p>
    <w:p w14:paraId="42D7C3DF" w14:textId="63C74685" w:rsidR="00C8573B" w:rsidRDefault="0015494E" w:rsidP="00C8573B">
      <w:pPr>
        <w:pStyle w:val="a9"/>
        <w:numPr>
          <w:ilvl w:val="0"/>
          <w:numId w:val="1"/>
        </w:numPr>
        <w:rPr>
          <w:rFonts w:ascii="BIZ UDPゴシック" w:eastAsia="BIZ UDPゴシック" w:hAnsi="BIZ UDPゴシック"/>
        </w:rPr>
      </w:pPr>
      <w:r w:rsidRPr="0015494E">
        <w:rPr>
          <w:rFonts w:ascii="BIZ UDPゴシック" w:eastAsia="BIZ UDPゴシック" w:hAnsi="BIZ UDPゴシック"/>
          <w:noProof/>
        </w:rPr>
        <mc:AlternateContent>
          <mc:Choice Requires="wps">
            <w:drawing>
              <wp:anchor distT="45720" distB="45720" distL="114300" distR="114300" simplePos="0" relativeHeight="251656704" behindDoc="0" locked="0" layoutInCell="1" allowOverlap="1" wp14:anchorId="3143CC29" wp14:editId="309D15B8">
                <wp:simplePos x="0" y="0"/>
                <wp:positionH relativeFrom="column">
                  <wp:posOffset>262890</wp:posOffset>
                </wp:positionH>
                <wp:positionV relativeFrom="paragraph">
                  <wp:posOffset>478155</wp:posOffset>
                </wp:positionV>
                <wp:extent cx="5172075" cy="438150"/>
                <wp:effectExtent l="0" t="0" r="28575" b="19050"/>
                <wp:wrapTopAndBottom/>
                <wp:docPr id="3604875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438150"/>
                        </a:xfrm>
                        <a:prstGeom prst="rect">
                          <a:avLst/>
                        </a:prstGeom>
                        <a:solidFill>
                          <a:srgbClr val="FFFFFF"/>
                        </a:solidFill>
                        <a:ln w="9525">
                          <a:solidFill>
                            <a:srgbClr val="000000"/>
                          </a:solidFill>
                          <a:miter lim="800000"/>
                          <a:headEnd/>
                          <a:tailEnd/>
                        </a:ln>
                      </wps:spPr>
                      <wps:txbx>
                        <w:txbxContent>
                          <w:p w14:paraId="2D8FBED2" w14:textId="77777777" w:rsidR="0015494E" w:rsidRDefault="0015494E" w:rsidP="001549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43CC29" id="_x0000_s1029" type="#_x0000_t202" style="position:absolute;left:0;text-align:left;margin-left:20.7pt;margin-top:37.65pt;width:407.25pt;height:34.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">
                <v:textbox>
                  <w:txbxContent>
                    <w:p w14:paraId="2D8FBED2" w14:textId="77777777" w:rsidR="0015494E" w:rsidRDefault="0015494E" w:rsidP="0015494E"/>
                  </w:txbxContent>
                </v:textbox>
                <w10:wrap type="topAndBottom"/>
              </v:shape>
            </w:pict>
          </mc:Fallback>
        </mc:AlternateContent>
      </w:r>
      <w:r w:rsidR="00C8573B" w:rsidRPr="0031373F">
        <w:rPr>
          <w:rFonts w:ascii="BIZ UDPゴシック" w:eastAsia="BIZ UDPゴシック" w:hAnsi="BIZ UDPゴシック" w:hint="eastAsia"/>
        </w:rPr>
        <w:t>３で回答した品目について、要望する効能・効果（海外で承認されている効能・効果）を記載ください。</w:t>
      </w:r>
      <w:r w:rsidR="00ED0CC4">
        <w:rPr>
          <w:rFonts w:ascii="BIZ UDPゴシック" w:eastAsia="BIZ UDPゴシック" w:hAnsi="BIZ UDPゴシック" w:hint="eastAsia"/>
        </w:rPr>
        <w:t>（自由記述）</w:t>
      </w:r>
      <w:r w:rsidR="00C8573B" w:rsidRPr="0031373F">
        <w:rPr>
          <w:rFonts w:ascii="BIZ UDPゴシック" w:eastAsia="BIZ UDPゴシック" w:hAnsi="BIZ UDPゴシック" w:hint="eastAsia"/>
        </w:rPr>
        <w:t>※</w:t>
      </w:r>
    </w:p>
    <w:p w14:paraId="2EFAA48C" w14:textId="77777777" w:rsidR="00C8573B" w:rsidRPr="0015494E" w:rsidRDefault="00C8573B" w:rsidP="00C8573B">
      <w:pPr>
        <w:pStyle w:val="a9"/>
        <w:ind w:left="440"/>
        <w:rPr>
          <w:rFonts w:ascii="BIZ UDPゴシック" w:eastAsia="BIZ UDPゴシック" w:hAnsi="BIZ UDPゴシック"/>
        </w:rPr>
      </w:pPr>
    </w:p>
    <w:p w14:paraId="3E7ECB76" w14:textId="77777777" w:rsidR="00413090" w:rsidRDefault="00C8573B" w:rsidP="00413090">
      <w:pPr>
        <w:pStyle w:val="a9"/>
        <w:numPr>
          <w:ilvl w:val="0"/>
          <w:numId w:val="1"/>
        </w:numPr>
        <w:rPr>
          <w:rFonts w:ascii="BIZ UDPゴシック" w:eastAsia="BIZ UDPゴシック" w:hAnsi="BIZ UDPゴシック"/>
        </w:rPr>
      </w:pPr>
      <w:r w:rsidRPr="0031373F">
        <w:rPr>
          <w:rFonts w:ascii="BIZ UDPゴシック" w:eastAsia="BIZ UDPゴシック" w:hAnsi="BIZ UDPゴシック" w:hint="eastAsia"/>
        </w:rPr>
        <w:lastRenderedPageBreak/>
        <w:t>４で回答した効能・効果は本邦において稀ですか（希少疾病ですか）。（目安：医薬品使用対象が5万人未満である）※</w:t>
      </w:r>
    </w:p>
    <w:p w14:paraId="3ABD1629" w14:textId="19F61951" w:rsidR="00A52180" w:rsidRPr="00413090" w:rsidRDefault="008F162B" w:rsidP="00413090">
      <w:pPr>
        <w:pStyle w:val="a9"/>
        <w:ind w:left="440"/>
        <w:rPr>
          <w:rFonts w:ascii="BIZ UDPゴシック" w:eastAsia="BIZ UDPゴシック" w:hAnsi="BIZ UDPゴシック"/>
        </w:rPr>
      </w:pPr>
      <w:sdt>
        <w:sdtPr>
          <w:rPr>
            <w:rFonts w:ascii="BIZ UDPゴシック" w:eastAsia="BIZ UDPゴシック" w:hAnsi="BIZ UDPゴシック" w:hint="eastAsia"/>
          </w:rPr>
          <w:id w:val="1900483248"/>
          <w14:checkbox>
            <w14:checked w14:val="0"/>
            <w14:checkedState w14:val="2612" w14:font="ＭＳ ゴシック"/>
            <w14:uncheckedState w14:val="2610" w14:font="ＭＳ ゴシック"/>
          </w14:checkbox>
        </w:sdtPr>
        <w:sdtEndPr/>
        <w:sdtContent>
          <w:r w:rsidR="00413090">
            <w:rPr>
              <w:rFonts w:ascii="ＭＳ ゴシック" w:eastAsia="ＭＳ ゴシック" w:hAnsi="ＭＳ ゴシック" w:hint="eastAsia"/>
            </w:rPr>
            <w:t>☐</w:t>
          </w:r>
        </w:sdtContent>
      </w:sdt>
      <w:r w:rsidR="00C8573B" w:rsidRPr="00413090">
        <w:rPr>
          <w:rFonts w:ascii="BIZ UDPゴシック" w:eastAsia="BIZ UDPゴシック" w:hAnsi="BIZ UDPゴシック" w:hint="eastAsia"/>
        </w:rPr>
        <w:t>稀である。</w:t>
      </w:r>
    </w:p>
    <w:p w14:paraId="5026F80B" w14:textId="614081CA" w:rsidR="00C8573B" w:rsidRPr="00A52180" w:rsidRDefault="008F162B" w:rsidP="00A52180">
      <w:pPr>
        <w:ind w:left="440"/>
        <w:rPr>
          <w:rFonts w:ascii="BIZ UDPゴシック" w:eastAsia="BIZ UDPゴシック" w:hAnsi="BIZ UDPゴシック"/>
        </w:rPr>
      </w:pPr>
      <w:sdt>
        <w:sdtPr>
          <w:rPr>
            <w:rFonts w:ascii="BIZ UDPゴシック" w:eastAsia="BIZ UDPゴシック" w:hAnsi="BIZ UDPゴシック" w:hint="eastAsia"/>
          </w:rPr>
          <w:id w:val="708774606"/>
          <w14:checkbox>
            <w14:checked w14:val="0"/>
            <w14:checkedState w14:val="2612" w14:font="ＭＳ ゴシック"/>
            <w14:uncheckedState w14:val="2610" w14:font="ＭＳ ゴシック"/>
          </w14:checkbox>
        </w:sdtPr>
        <w:sdtEndPr/>
        <w:sdtContent>
          <w:r w:rsidR="00413090">
            <w:rPr>
              <w:rFonts w:ascii="ＭＳ ゴシック" w:eastAsia="ＭＳ ゴシック" w:hAnsi="ＭＳ ゴシック" w:hint="eastAsia"/>
            </w:rPr>
            <w:t>☐</w:t>
          </w:r>
        </w:sdtContent>
      </w:sdt>
      <w:r w:rsidR="00C8573B" w:rsidRPr="00A52180">
        <w:rPr>
          <w:rFonts w:ascii="BIZ UDPゴシック" w:eastAsia="BIZ UDPゴシック" w:hAnsi="BIZ UDPゴシック" w:hint="eastAsia"/>
        </w:rPr>
        <w:t>稀ではない。</w:t>
      </w:r>
    </w:p>
    <w:p w14:paraId="42D74E95" w14:textId="77777777" w:rsidR="00C8573B" w:rsidRPr="0031373F" w:rsidRDefault="00C8573B" w:rsidP="00C8573B">
      <w:pPr>
        <w:pStyle w:val="a9"/>
        <w:ind w:left="880"/>
        <w:rPr>
          <w:rFonts w:ascii="BIZ UDPゴシック" w:eastAsia="BIZ UDPゴシック" w:hAnsi="BIZ UDPゴシック"/>
        </w:rPr>
      </w:pPr>
    </w:p>
    <w:p w14:paraId="7E6788DA" w14:textId="77777777" w:rsidR="00A52180" w:rsidRDefault="00C8573B" w:rsidP="00A52180">
      <w:pPr>
        <w:pStyle w:val="a9"/>
        <w:numPr>
          <w:ilvl w:val="0"/>
          <w:numId w:val="1"/>
        </w:numPr>
        <w:rPr>
          <w:rFonts w:ascii="BIZ UDPゴシック" w:eastAsia="BIZ UDPゴシック" w:hAnsi="BIZ UDPゴシック"/>
        </w:rPr>
      </w:pPr>
      <w:r w:rsidRPr="0031373F">
        <w:rPr>
          <w:rFonts w:ascii="BIZ UDPゴシック" w:eastAsia="BIZ UDPゴシック" w:hAnsi="BIZ UDPゴシック" w:hint="eastAsia"/>
        </w:rPr>
        <w:t>【疾患の重篤性】４で回答した疾患について、疾患の重篤性として最も適するものを選択してください。※</w:t>
      </w:r>
    </w:p>
    <w:p w14:paraId="152DC13C" w14:textId="3A1398CD" w:rsidR="00A52180" w:rsidRDefault="008F162B" w:rsidP="00A52180">
      <w:pPr>
        <w:pStyle w:val="a9"/>
        <w:ind w:left="440"/>
        <w:rPr>
          <w:rFonts w:ascii="BIZ UDPゴシック" w:eastAsia="BIZ UDPゴシック" w:hAnsi="BIZ UDPゴシック"/>
        </w:rPr>
      </w:pPr>
      <w:sdt>
        <w:sdtPr>
          <w:rPr>
            <w:rFonts w:ascii="BIZ UDPゴシック" w:eastAsia="BIZ UDPゴシック" w:hAnsi="BIZ UDPゴシック" w:hint="eastAsia"/>
          </w:rPr>
          <w:id w:val="304904736"/>
          <w14:checkbox>
            <w14:checked w14:val="0"/>
            <w14:checkedState w14:val="2612" w14:font="ＭＳ ゴシック"/>
            <w14:uncheckedState w14:val="2610" w14:font="ＭＳ ゴシック"/>
          </w14:checkbox>
        </w:sdtPr>
        <w:sdtEndPr/>
        <w:sdtContent>
          <w:r w:rsidR="00413090">
            <w:rPr>
              <w:rFonts w:ascii="ＭＳ ゴシック" w:eastAsia="ＭＳ ゴシック" w:hAnsi="ＭＳ ゴシック" w:hint="eastAsia"/>
            </w:rPr>
            <w:t>☐</w:t>
          </w:r>
        </w:sdtContent>
      </w:sdt>
      <w:r w:rsidR="00C8573B" w:rsidRPr="00A52180">
        <w:rPr>
          <w:rFonts w:ascii="BIZ UDPゴシック" w:eastAsia="BIZ UDPゴシック" w:hAnsi="BIZ UDPゴシック" w:hint="eastAsia"/>
        </w:rPr>
        <w:t>治療介入しないと致死的である。</w:t>
      </w:r>
    </w:p>
    <w:p w14:paraId="78B64AF5" w14:textId="756B6FF1" w:rsidR="00F476C5" w:rsidRDefault="008F162B" w:rsidP="00F476C5">
      <w:pPr>
        <w:pStyle w:val="a9"/>
        <w:ind w:left="440"/>
        <w:rPr>
          <w:rFonts w:ascii="BIZ UDPゴシック" w:eastAsia="BIZ UDPゴシック" w:hAnsi="BIZ UDPゴシック"/>
        </w:rPr>
      </w:pPr>
      <w:sdt>
        <w:sdtPr>
          <w:rPr>
            <w:rFonts w:ascii="BIZ UDPゴシック" w:eastAsia="BIZ UDPゴシック" w:hAnsi="BIZ UDPゴシック" w:hint="eastAsia"/>
          </w:rPr>
          <w:id w:val="1076713316"/>
          <w14:checkbox>
            <w14:checked w14:val="0"/>
            <w14:checkedState w14:val="2612" w14:font="ＭＳ ゴシック"/>
            <w14:uncheckedState w14:val="2610" w14:font="ＭＳ ゴシック"/>
          </w14:checkbox>
        </w:sdtPr>
        <w:sdtEndPr/>
        <w:sdtContent>
          <w:r w:rsidR="00413090">
            <w:rPr>
              <w:rFonts w:ascii="ＭＳ ゴシック" w:eastAsia="ＭＳ ゴシック" w:hAnsi="ＭＳ ゴシック" w:hint="eastAsia"/>
            </w:rPr>
            <w:t>☐</w:t>
          </w:r>
        </w:sdtContent>
      </w:sdt>
      <w:r w:rsidR="00C8573B" w:rsidRPr="00A52180">
        <w:rPr>
          <w:rFonts w:ascii="BIZ UDPゴシック" w:eastAsia="BIZ UDPゴシック" w:hAnsi="BIZ UDPゴシック" w:hint="eastAsia"/>
        </w:rPr>
        <w:t>治療介入しないと著しく生活の質を落とす状態が長期に継続する。</w:t>
      </w:r>
    </w:p>
    <w:p w14:paraId="1BCDCBA8" w14:textId="2BE282D8" w:rsidR="00C8573B" w:rsidRPr="00F476C5" w:rsidRDefault="008F162B" w:rsidP="00F476C5">
      <w:pPr>
        <w:pStyle w:val="a9"/>
        <w:ind w:left="440"/>
        <w:rPr>
          <w:rFonts w:ascii="BIZ UDPゴシック" w:eastAsia="BIZ UDPゴシック" w:hAnsi="BIZ UDPゴシック"/>
        </w:rPr>
      </w:pPr>
      <w:sdt>
        <w:sdtPr>
          <w:rPr>
            <w:rFonts w:ascii="BIZ UDPゴシック" w:eastAsia="BIZ UDPゴシック" w:hAnsi="BIZ UDPゴシック" w:hint="eastAsia"/>
          </w:rPr>
          <w:id w:val="1201752357"/>
          <w14:checkbox>
            <w14:checked w14:val="0"/>
            <w14:checkedState w14:val="2612" w14:font="ＭＳ ゴシック"/>
            <w14:uncheckedState w14:val="2610" w14:font="ＭＳ ゴシック"/>
          </w14:checkbox>
        </w:sdtPr>
        <w:sdtEndPr/>
        <w:sdtContent>
          <w:r w:rsidR="00413090">
            <w:rPr>
              <w:rFonts w:ascii="ＭＳ ゴシック" w:eastAsia="ＭＳ ゴシック" w:hAnsi="ＭＳ ゴシック" w:hint="eastAsia"/>
            </w:rPr>
            <w:t>☐</w:t>
          </w:r>
        </w:sdtContent>
      </w:sdt>
      <w:r w:rsidR="00C8573B" w:rsidRPr="00F476C5">
        <w:rPr>
          <w:rFonts w:ascii="BIZ UDPゴシック" w:eastAsia="BIZ UDPゴシック" w:hAnsi="BIZ UDPゴシック" w:hint="eastAsia"/>
        </w:rPr>
        <w:t>治療介入しないと程度は低いが生活の質を落とす状態が長期に継続する。</w:t>
      </w:r>
    </w:p>
    <w:p w14:paraId="2F9CDD3C" w14:textId="77777777" w:rsidR="00C8573B" w:rsidRPr="0031373F" w:rsidRDefault="00C8573B" w:rsidP="00C8573B">
      <w:pPr>
        <w:pStyle w:val="a9"/>
        <w:ind w:left="880"/>
        <w:rPr>
          <w:rFonts w:ascii="BIZ UDPゴシック" w:eastAsia="BIZ UDPゴシック" w:hAnsi="BIZ UDPゴシック"/>
        </w:rPr>
      </w:pPr>
    </w:p>
    <w:p w14:paraId="066D0C74" w14:textId="591A1D0C" w:rsidR="00C8573B" w:rsidRPr="0031373F" w:rsidRDefault="0015494E" w:rsidP="00C8573B">
      <w:pPr>
        <w:pStyle w:val="a9"/>
        <w:numPr>
          <w:ilvl w:val="0"/>
          <w:numId w:val="1"/>
        </w:numPr>
        <w:rPr>
          <w:rFonts w:ascii="BIZ UDPゴシック" w:eastAsia="BIZ UDPゴシック" w:hAnsi="BIZ UDPゴシック"/>
        </w:rPr>
      </w:pPr>
      <w:r w:rsidRPr="0015494E">
        <w:rPr>
          <w:rFonts w:ascii="BIZ UDPゴシック" w:eastAsia="BIZ UDPゴシック" w:hAnsi="BIZ UDPゴシック"/>
          <w:noProof/>
        </w:rPr>
        <mc:AlternateContent>
          <mc:Choice Requires="wps">
            <w:drawing>
              <wp:anchor distT="45720" distB="45720" distL="114300" distR="114300" simplePos="0" relativeHeight="251658752" behindDoc="0" locked="0" layoutInCell="1" allowOverlap="1" wp14:anchorId="1640C000" wp14:editId="3AAAC7FA">
                <wp:simplePos x="0" y="0"/>
                <wp:positionH relativeFrom="column">
                  <wp:posOffset>281940</wp:posOffset>
                </wp:positionH>
                <wp:positionV relativeFrom="paragraph">
                  <wp:posOffset>292100</wp:posOffset>
                </wp:positionV>
                <wp:extent cx="5172075" cy="1190625"/>
                <wp:effectExtent l="0" t="0" r="28575" b="28575"/>
                <wp:wrapTopAndBottom/>
                <wp:docPr id="9637840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1190625"/>
                        </a:xfrm>
                        <a:prstGeom prst="rect">
                          <a:avLst/>
                        </a:prstGeom>
                        <a:solidFill>
                          <a:srgbClr val="FFFFFF"/>
                        </a:solidFill>
                        <a:ln w="9525">
                          <a:solidFill>
                            <a:srgbClr val="000000"/>
                          </a:solidFill>
                          <a:miter lim="800000"/>
                          <a:headEnd/>
                          <a:tailEnd/>
                        </a:ln>
                      </wps:spPr>
                      <wps:txbx>
                        <w:txbxContent>
                          <w:p w14:paraId="7661E4D1" w14:textId="77777777" w:rsidR="0015494E" w:rsidRDefault="0015494E" w:rsidP="001549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40C000" id="_x0000_s1030" type="#_x0000_t202" style="position:absolute;left:0;text-align:left;margin-left:22.2pt;margin-top:23pt;width:407.25pt;height:93.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">
                <v:textbox>
                  <w:txbxContent>
                    <w:p w14:paraId="7661E4D1" w14:textId="77777777" w:rsidR="0015494E" w:rsidRDefault="0015494E" w:rsidP="0015494E"/>
                  </w:txbxContent>
                </v:textbox>
                <w10:wrap type="topAndBottom"/>
              </v:shape>
            </w:pict>
          </mc:Fallback>
        </mc:AlternateContent>
      </w:r>
      <w:r w:rsidR="00C8573B" w:rsidRPr="0031373F">
        <w:rPr>
          <w:rFonts w:ascii="BIZ UDPゴシック" w:eastAsia="BIZ UDPゴシック" w:hAnsi="BIZ UDPゴシック" w:hint="eastAsia"/>
        </w:rPr>
        <w:t>【疾病の重篤性】６の回答の根拠となる情報を記載してください。</w:t>
      </w:r>
      <w:r w:rsidR="00413090">
        <w:rPr>
          <w:rFonts w:ascii="BIZ UDPゴシック" w:eastAsia="BIZ UDPゴシック" w:hAnsi="BIZ UDPゴシック" w:hint="eastAsia"/>
        </w:rPr>
        <w:t>（自由記述）</w:t>
      </w:r>
    </w:p>
    <w:p w14:paraId="53B3CF2E" w14:textId="17A61256" w:rsidR="00413090" w:rsidRPr="0031373F" w:rsidRDefault="00413090" w:rsidP="003D6ADD">
      <w:pPr>
        <w:pStyle w:val="a9"/>
        <w:ind w:left="440"/>
        <w:rPr>
          <w:rFonts w:ascii="BIZ UDPゴシック" w:eastAsia="BIZ UDPゴシック" w:hAnsi="BIZ UDPゴシック"/>
        </w:rPr>
      </w:pPr>
    </w:p>
    <w:p w14:paraId="75060D3C" w14:textId="77777777" w:rsidR="00F476C5" w:rsidRDefault="00C8573B" w:rsidP="00F476C5">
      <w:pPr>
        <w:pStyle w:val="a9"/>
        <w:numPr>
          <w:ilvl w:val="0"/>
          <w:numId w:val="1"/>
        </w:numPr>
        <w:rPr>
          <w:rFonts w:ascii="BIZ UDPゴシック" w:eastAsia="BIZ UDPゴシック" w:hAnsi="BIZ UDPゴシック"/>
        </w:rPr>
      </w:pPr>
      <w:r w:rsidRPr="0031373F">
        <w:rPr>
          <w:rFonts w:ascii="BIZ UDPゴシック" w:eastAsia="BIZ UDPゴシック" w:hAnsi="BIZ UDPゴシック" w:hint="eastAsia"/>
        </w:rPr>
        <w:t>【学会としての必要性】３で回答した品目について、本邦における医療上の必要性について最も適するものを選択してください。※</w:t>
      </w:r>
    </w:p>
    <w:p w14:paraId="0F07D0DA" w14:textId="3DA9206B" w:rsidR="00F476C5" w:rsidRDefault="008F162B" w:rsidP="00F476C5">
      <w:pPr>
        <w:pStyle w:val="a9"/>
        <w:ind w:left="440"/>
        <w:rPr>
          <w:rFonts w:ascii="BIZ UDPゴシック" w:eastAsia="BIZ UDPゴシック" w:hAnsi="BIZ UDPゴシック"/>
        </w:rPr>
      </w:pPr>
      <w:sdt>
        <w:sdtPr>
          <w:rPr>
            <w:rFonts w:ascii="BIZ UDPゴシック" w:eastAsia="BIZ UDPゴシック" w:hAnsi="BIZ UDPゴシック" w:hint="eastAsia"/>
          </w:rPr>
          <w:id w:val="-1769152975"/>
          <w14:checkbox>
            <w14:checked w14:val="0"/>
            <w14:checkedState w14:val="2612" w14:font="ＭＳ ゴシック"/>
            <w14:uncheckedState w14:val="2610" w14:font="ＭＳ ゴシック"/>
          </w14:checkbox>
        </w:sdtPr>
        <w:sdtEndPr/>
        <w:sdtContent>
          <w:r w:rsidR="00413090">
            <w:rPr>
              <w:rFonts w:ascii="ＭＳ ゴシック" w:eastAsia="ＭＳ ゴシック" w:hAnsi="ＭＳ ゴシック" w:hint="eastAsia"/>
            </w:rPr>
            <w:t>☐</w:t>
          </w:r>
        </w:sdtContent>
      </w:sdt>
      <w:r w:rsidR="00C8573B" w:rsidRPr="00F476C5">
        <w:rPr>
          <w:rFonts w:ascii="BIZ UDPゴシック" w:eastAsia="BIZ UDPゴシック" w:hAnsi="BIZ UDPゴシック" w:hint="eastAsia"/>
        </w:rPr>
        <w:t>既存の療法（作用機序の異なる医薬品も含む）がない。</w:t>
      </w:r>
    </w:p>
    <w:p w14:paraId="1C00A5EB" w14:textId="111D7F9B" w:rsidR="00F476C5" w:rsidRDefault="008F162B" w:rsidP="00F476C5">
      <w:pPr>
        <w:pStyle w:val="a9"/>
        <w:ind w:left="440"/>
        <w:rPr>
          <w:rFonts w:ascii="BIZ UDPゴシック" w:eastAsia="BIZ UDPゴシック" w:hAnsi="BIZ UDPゴシック"/>
        </w:rPr>
      </w:pPr>
      <w:sdt>
        <w:sdtPr>
          <w:rPr>
            <w:rFonts w:ascii="BIZ UDPゴシック" w:eastAsia="BIZ UDPゴシック" w:hAnsi="BIZ UDPゴシック" w:hint="eastAsia"/>
          </w:rPr>
          <w:id w:val="1577702785"/>
          <w14:checkbox>
            <w14:checked w14:val="0"/>
            <w14:checkedState w14:val="2612" w14:font="ＭＳ ゴシック"/>
            <w14:uncheckedState w14:val="2610" w14:font="ＭＳ ゴシック"/>
          </w14:checkbox>
        </w:sdtPr>
        <w:sdtEndPr/>
        <w:sdtContent>
          <w:r w:rsidR="00413090">
            <w:rPr>
              <w:rFonts w:ascii="ＭＳ ゴシック" w:eastAsia="ＭＳ ゴシック" w:hAnsi="ＭＳ ゴシック" w:hint="eastAsia"/>
            </w:rPr>
            <w:t>☐</w:t>
          </w:r>
        </w:sdtContent>
      </w:sdt>
      <w:r w:rsidR="00C8573B" w:rsidRPr="00F476C5">
        <w:rPr>
          <w:rFonts w:ascii="BIZ UDPゴシック" w:eastAsia="BIZ UDPゴシック" w:hAnsi="BIZ UDPゴシック" w:hint="eastAsia"/>
        </w:rPr>
        <w:t>欧米等の臨床試験において有効性・安全性等が既存の療法と比較して明らかに優れている。</w:t>
      </w:r>
    </w:p>
    <w:p w14:paraId="48036B0B" w14:textId="43110AEC" w:rsidR="00C8573B" w:rsidRPr="00F476C5" w:rsidRDefault="008F162B" w:rsidP="00F476C5">
      <w:pPr>
        <w:pStyle w:val="a9"/>
        <w:ind w:left="440"/>
        <w:rPr>
          <w:rFonts w:ascii="BIZ UDPゴシック" w:eastAsia="BIZ UDPゴシック" w:hAnsi="BIZ UDPゴシック"/>
        </w:rPr>
      </w:pPr>
      <w:sdt>
        <w:sdtPr>
          <w:rPr>
            <w:rFonts w:ascii="BIZ UDPゴシック" w:eastAsia="BIZ UDPゴシック" w:hAnsi="BIZ UDPゴシック" w:hint="eastAsia"/>
          </w:rPr>
          <w:id w:val="-814327933"/>
          <w14:checkbox>
            <w14:checked w14:val="0"/>
            <w14:checkedState w14:val="2612" w14:font="ＭＳ ゴシック"/>
            <w14:uncheckedState w14:val="2610" w14:font="ＭＳ ゴシック"/>
          </w14:checkbox>
        </w:sdtPr>
        <w:sdtEndPr/>
        <w:sdtContent>
          <w:r w:rsidR="00413090">
            <w:rPr>
              <w:rFonts w:ascii="ＭＳ ゴシック" w:eastAsia="ＭＳ ゴシック" w:hAnsi="ＭＳ ゴシック" w:hint="eastAsia"/>
            </w:rPr>
            <w:t>☐</w:t>
          </w:r>
        </w:sdtContent>
      </w:sdt>
      <w:r w:rsidR="00C8573B" w:rsidRPr="00F476C5">
        <w:rPr>
          <w:rFonts w:ascii="BIZ UDPゴシック" w:eastAsia="BIZ UDPゴシック" w:hAnsi="BIZ UDPゴシック" w:hint="eastAsia"/>
        </w:rPr>
        <w:t>欧米等において標準的療法に位置づけられており、国内外の医療環境の違い等を踏まえても国内における有用性が期待できると考えられる。</w:t>
      </w:r>
    </w:p>
    <w:p w14:paraId="794B7DB6" w14:textId="77777777" w:rsidR="00C8573B" w:rsidRPr="0031373F" w:rsidRDefault="00C8573B" w:rsidP="00C8573B">
      <w:pPr>
        <w:pStyle w:val="a9"/>
        <w:ind w:left="880"/>
        <w:rPr>
          <w:rFonts w:ascii="BIZ UDPゴシック" w:eastAsia="BIZ UDPゴシック" w:hAnsi="BIZ UDPゴシック"/>
        </w:rPr>
      </w:pPr>
    </w:p>
    <w:p w14:paraId="0ABC4433" w14:textId="679A3A24" w:rsidR="00C8573B" w:rsidRDefault="0015494E" w:rsidP="00C8573B">
      <w:pPr>
        <w:pStyle w:val="a9"/>
        <w:numPr>
          <w:ilvl w:val="0"/>
          <w:numId w:val="1"/>
        </w:numPr>
        <w:rPr>
          <w:rFonts w:ascii="BIZ UDPゴシック" w:eastAsia="BIZ UDPゴシック" w:hAnsi="BIZ UDPゴシック"/>
        </w:rPr>
      </w:pPr>
      <w:r w:rsidRPr="0015494E">
        <w:rPr>
          <w:rFonts w:ascii="BIZ UDPゴシック" w:eastAsia="BIZ UDPゴシック" w:hAnsi="BIZ UDPゴシック"/>
          <w:noProof/>
        </w:rPr>
        <mc:AlternateContent>
          <mc:Choice Requires="wps">
            <w:drawing>
              <wp:anchor distT="45720" distB="45720" distL="114300" distR="114300" simplePos="0" relativeHeight="251660800" behindDoc="0" locked="0" layoutInCell="1" allowOverlap="1" wp14:anchorId="5009D3E9" wp14:editId="7234EE5B">
                <wp:simplePos x="0" y="0"/>
                <wp:positionH relativeFrom="column">
                  <wp:posOffset>281940</wp:posOffset>
                </wp:positionH>
                <wp:positionV relativeFrom="paragraph">
                  <wp:posOffset>269240</wp:posOffset>
                </wp:positionV>
                <wp:extent cx="5172075" cy="1219200"/>
                <wp:effectExtent l="0" t="0" r="28575" b="19050"/>
                <wp:wrapTopAndBottom/>
                <wp:docPr id="15700185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1219200"/>
                        </a:xfrm>
                        <a:prstGeom prst="rect">
                          <a:avLst/>
                        </a:prstGeom>
                        <a:solidFill>
                          <a:srgbClr val="FFFFFF"/>
                        </a:solidFill>
                        <a:ln w="9525">
                          <a:solidFill>
                            <a:srgbClr val="000000"/>
                          </a:solidFill>
                          <a:miter lim="800000"/>
                          <a:headEnd/>
                          <a:tailEnd/>
                        </a:ln>
                      </wps:spPr>
                      <wps:txbx>
                        <w:txbxContent>
                          <w:p w14:paraId="59D92ADA" w14:textId="77777777" w:rsidR="0015494E" w:rsidRDefault="0015494E" w:rsidP="001549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09D3E9" id="_x0000_s1031" type="#_x0000_t202" style="position:absolute;left:0;text-align:left;margin-left:22.2pt;margin-top:21.2pt;width:407.25pt;height:96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">
                <v:textbox>
                  <w:txbxContent>
                    <w:p w14:paraId="59D92ADA" w14:textId="77777777" w:rsidR="0015494E" w:rsidRDefault="0015494E" w:rsidP="0015494E"/>
                  </w:txbxContent>
                </v:textbox>
                <w10:wrap type="topAndBottom"/>
              </v:shape>
            </w:pict>
          </mc:Fallback>
        </mc:AlternateContent>
      </w:r>
      <w:r w:rsidR="00C8573B" w:rsidRPr="0031373F">
        <w:rPr>
          <w:rFonts w:ascii="BIZ UDPゴシック" w:eastAsia="BIZ UDPゴシック" w:hAnsi="BIZ UDPゴシック" w:hint="eastAsia"/>
        </w:rPr>
        <w:t>【学会としての必要性】８の回答の根拠となる情報を記載してください。</w:t>
      </w:r>
      <w:r w:rsidR="00ED0CC4">
        <w:rPr>
          <w:rFonts w:ascii="BIZ UDPゴシック" w:eastAsia="BIZ UDPゴシック" w:hAnsi="BIZ UDPゴシック" w:hint="eastAsia"/>
        </w:rPr>
        <w:t>（自由記述）</w:t>
      </w:r>
    </w:p>
    <w:p w14:paraId="42CC3B8F" w14:textId="77777777" w:rsidR="00ED0CC4" w:rsidRDefault="00ED0CC4" w:rsidP="00ED0CC4">
      <w:pPr>
        <w:pStyle w:val="a9"/>
        <w:ind w:left="440"/>
        <w:rPr>
          <w:rFonts w:ascii="BIZ UDPゴシック" w:eastAsia="BIZ UDPゴシック" w:hAnsi="BIZ UDPゴシック"/>
        </w:rPr>
      </w:pPr>
    </w:p>
    <w:p w14:paraId="1FD9D42F" w14:textId="71C952AA" w:rsidR="00ED0CC4" w:rsidRPr="0031373F" w:rsidRDefault="00ED0CC4" w:rsidP="00ED0CC4">
      <w:pPr>
        <w:pStyle w:val="a9"/>
        <w:ind w:left="440"/>
        <w:jc w:val="right"/>
        <w:rPr>
          <w:rFonts w:ascii="BIZ UDPゴシック" w:eastAsia="BIZ UDPゴシック" w:hAnsi="BIZ UDPゴシック"/>
        </w:rPr>
      </w:pPr>
      <w:r>
        <w:rPr>
          <w:rFonts w:ascii="BIZ UDPゴシック" w:eastAsia="BIZ UDPゴシック" w:hAnsi="BIZ UDPゴシック" w:hint="eastAsia"/>
        </w:rPr>
        <w:t>以上</w:t>
      </w:r>
    </w:p>
    <w:sectPr w:rsidR="00ED0CC4" w:rsidRPr="003137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B5E1F" w14:textId="77777777" w:rsidR="00F1360E" w:rsidRDefault="00F1360E" w:rsidP="003D6ADD">
      <w:r>
        <w:separator/>
      </w:r>
    </w:p>
  </w:endnote>
  <w:endnote w:type="continuationSeparator" w:id="0">
    <w:p w14:paraId="6F4A0E99" w14:textId="77777777" w:rsidR="00F1360E" w:rsidRDefault="00F1360E" w:rsidP="003D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AA9B2" w14:textId="77777777" w:rsidR="00F1360E" w:rsidRDefault="00F1360E" w:rsidP="003D6ADD">
      <w:r>
        <w:separator/>
      </w:r>
    </w:p>
  </w:footnote>
  <w:footnote w:type="continuationSeparator" w:id="0">
    <w:p w14:paraId="7F3187B7" w14:textId="77777777" w:rsidR="00F1360E" w:rsidRDefault="00F1360E" w:rsidP="003D6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C4099E"/>
    <w:multiLevelType w:val="hybridMultilevel"/>
    <w:tmpl w:val="4B3A7B1E"/>
    <w:lvl w:ilvl="0" w:tplc="0409000F">
      <w:start w:val="1"/>
      <w:numFmt w:val="decimal"/>
      <w:lvlText w:val="%1."/>
      <w:lvlJc w:val="left"/>
      <w:pPr>
        <w:ind w:left="440" w:hanging="440"/>
      </w:pPr>
    </w:lvl>
    <w:lvl w:ilvl="1" w:tplc="3608364A">
      <w:start w:val="1"/>
      <w:numFmt w:val="bullet"/>
      <w:lvlText w:val=""/>
      <w:lvlJc w:val="left"/>
      <w:pPr>
        <w:ind w:left="880" w:hanging="440"/>
      </w:pPr>
      <w:rPr>
        <w:rFonts w:ascii="Wingdings" w:hAnsi="Wingding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31220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73B"/>
    <w:rsid w:val="00012BF0"/>
    <w:rsid w:val="00037FB5"/>
    <w:rsid w:val="0004567A"/>
    <w:rsid w:val="0015494E"/>
    <w:rsid w:val="00194C6F"/>
    <w:rsid w:val="00232F67"/>
    <w:rsid w:val="00236DBC"/>
    <w:rsid w:val="00302A4C"/>
    <w:rsid w:val="0031373F"/>
    <w:rsid w:val="00342F58"/>
    <w:rsid w:val="003D6ADD"/>
    <w:rsid w:val="003E7933"/>
    <w:rsid w:val="00413090"/>
    <w:rsid w:val="004D086F"/>
    <w:rsid w:val="005521C4"/>
    <w:rsid w:val="0066319B"/>
    <w:rsid w:val="006A1FC3"/>
    <w:rsid w:val="00775EF7"/>
    <w:rsid w:val="007B04C0"/>
    <w:rsid w:val="008F162B"/>
    <w:rsid w:val="009423B2"/>
    <w:rsid w:val="009D3E8A"/>
    <w:rsid w:val="00A52180"/>
    <w:rsid w:val="00AF3BA3"/>
    <w:rsid w:val="00B53047"/>
    <w:rsid w:val="00C8573B"/>
    <w:rsid w:val="00CB1529"/>
    <w:rsid w:val="00CE6599"/>
    <w:rsid w:val="00E1558C"/>
    <w:rsid w:val="00E56173"/>
    <w:rsid w:val="00E70226"/>
    <w:rsid w:val="00ED0CC4"/>
    <w:rsid w:val="00F1360E"/>
    <w:rsid w:val="00F37650"/>
    <w:rsid w:val="00F47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7FB111"/>
  <w15:chartTrackingRefBased/>
  <w15:docId w15:val="{74E790C3-1B1F-434C-9C03-613985AC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57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857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8573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857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857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857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857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857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857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57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57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573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857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57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57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57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57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57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573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857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57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857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573B"/>
    <w:pPr>
      <w:spacing w:before="160" w:after="160"/>
      <w:jc w:val="center"/>
    </w:pPr>
    <w:rPr>
      <w:i/>
      <w:iCs/>
      <w:color w:val="404040" w:themeColor="text1" w:themeTint="BF"/>
    </w:rPr>
  </w:style>
  <w:style w:type="character" w:customStyle="1" w:styleId="a8">
    <w:name w:val="引用文 (文字)"/>
    <w:basedOn w:val="a0"/>
    <w:link w:val="a7"/>
    <w:uiPriority w:val="29"/>
    <w:rsid w:val="00C8573B"/>
    <w:rPr>
      <w:i/>
      <w:iCs/>
      <w:color w:val="404040" w:themeColor="text1" w:themeTint="BF"/>
    </w:rPr>
  </w:style>
  <w:style w:type="paragraph" w:styleId="a9">
    <w:name w:val="List Paragraph"/>
    <w:basedOn w:val="a"/>
    <w:uiPriority w:val="34"/>
    <w:qFormat/>
    <w:rsid w:val="00C8573B"/>
    <w:pPr>
      <w:ind w:left="720"/>
      <w:contextualSpacing/>
    </w:pPr>
  </w:style>
  <w:style w:type="character" w:styleId="21">
    <w:name w:val="Intense Emphasis"/>
    <w:basedOn w:val="a0"/>
    <w:uiPriority w:val="21"/>
    <w:qFormat/>
    <w:rsid w:val="00C8573B"/>
    <w:rPr>
      <w:i/>
      <w:iCs/>
      <w:color w:val="0F4761" w:themeColor="accent1" w:themeShade="BF"/>
    </w:rPr>
  </w:style>
  <w:style w:type="paragraph" w:styleId="22">
    <w:name w:val="Intense Quote"/>
    <w:basedOn w:val="a"/>
    <w:next w:val="a"/>
    <w:link w:val="23"/>
    <w:uiPriority w:val="30"/>
    <w:qFormat/>
    <w:rsid w:val="00C857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8573B"/>
    <w:rPr>
      <w:i/>
      <w:iCs/>
      <w:color w:val="0F4761" w:themeColor="accent1" w:themeShade="BF"/>
    </w:rPr>
  </w:style>
  <w:style w:type="character" w:styleId="24">
    <w:name w:val="Intense Reference"/>
    <w:basedOn w:val="a0"/>
    <w:uiPriority w:val="32"/>
    <w:qFormat/>
    <w:rsid w:val="00C8573B"/>
    <w:rPr>
      <w:b/>
      <w:bCs/>
      <w:smallCaps/>
      <w:color w:val="0F4761" w:themeColor="accent1" w:themeShade="BF"/>
      <w:spacing w:val="5"/>
    </w:rPr>
  </w:style>
  <w:style w:type="character" w:styleId="aa">
    <w:name w:val="annotation reference"/>
    <w:basedOn w:val="a0"/>
    <w:uiPriority w:val="99"/>
    <w:semiHidden/>
    <w:unhideWhenUsed/>
    <w:rsid w:val="00C8573B"/>
    <w:rPr>
      <w:sz w:val="18"/>
      <w:szCs w:val="18"/>
    </w:rPr>
  </w:style>
  <w:style w:type="paragraph" w:styleId="ab">
    <w:name w:val="annotation text"/>
    <w:basedOn w:val="a"/>
    <w:link w:val="ac"/>
    <w:uiPriority w:val="99"/>
    <w:unhideWhenUsed/>
    <w:rsid w:val="00C8573B"/>
  </w:style>
  <w:style w:type="character" w:customStyle="1" w:styleId="ac">
    <w:name w:val="コメント文字列 (文字)"/>
    <w:basedOn w:val="a0"/>
    <w:link w:val="ab"/>
    <w:uiPriority w:val="99"/>
    <w:rsid w:val="00C8573B"/>
  </w:style>
  <w:style w:type="paragraph" w:styleId="ad">
    <w:name w:val="annotation subject"/>
    <w:basedOn w:val="ab"/>
    <w:next w:val="ab"/>
    <w:link w:val="ae"/>
    <w:uiPriority w:val="99"/>
    <w:semiHidden/>
    <w:unhideWhenUsed/>
    <w:rsid w:val="00C8573B"/>
    <w:rPr>
      <w:b/>
      <w:bCs/>
    </w:rPr>
  </w:style>
  <w:style w:type="character" w:customStyle="1" w:styleId="ae">
    <w:name w:val="コメント内容 (文字)"/>
    <w:basedOn w:val="ac"/>
    <w:link w:val="ad"/>
    <w:uiPriority w:val="99"/>
    <w:semiHidden/>
    <w:rsid w:val="00C8573B"/>
    <w:rPr>
      <w:b/>
      <w:bCs/>
    </w:rPr>
  </w:style>
  <w:style w:type="paragraph" w:styleId="af">
    <w:name w:val="Revision"/>
    <w:hidden/>
    <w:uiPriority w:val="99"/>
    <w:semiHidden/>
    <w:rsid w:val="003E7933"/>
  </w:style>
  <w:style w:type="paragraph" w:styleId="af0">
    <w:name w:val="header"/>
    <w:basedOn w:val="a"/>
    <w:link w:val="af1"/>
    <w:uiPriority w:val="99"/>
    <w:unhideWhenUsed/>
    <w:rsid w:val="003D6ADD"/>
    <w:pPr>
      <w:tabs>
        <w:tab w:val="center" w:pos="4252"/>
        <w:tab w:val="right" w:pos="8504"/>
      </w:tabs>
      <w:snapToGrid w:val="0"/>
    </w:pPr>
  </w:style>
  <w:style w:type="character" w:customStyle="1" w:styleId="af1">
    <w:name w:val="ヘッダー (文字)"/>
    <w:basedOn w:val="a0"/>
    <w:link w:val="af0"/>
    <w:uiPriority w:val="99"/>
    <w:rsid w:val="003D6ADD"/>
  </w:style>
  <w:style w:type="paragraph" w:styleId="af2">
    <w:name w:val="footer"/>
    <w:basedOn w:val="a"/>
    <w:link w:val="af3"/>
    <w:uiPriority w:val="99"/>
    <w:unhideWhenUsed/>
    <w:rsid w:val="003D6ADD"/>
    <w:pPr>
      <w:tabs>
        <w:tab w:val="center" w:pos="4252"/>
        <w:tab w:val="right" w:pos="8504"/>
      </w:tabs>
      <w:snapToGrid w:val="0"/>
    </w:pPr>
  </w:style>
  <w:style w:type="character" w:customStyle="1" w:styleId="af3">
    <w:name w:val="フッター (文字)"/>
    <w:basedOn w:val="a0"/>
    <w:link w:val="af2"/>
    <w:uiPriority w:val="99"/>
    <w:rsid w:val="003D6ADD"/>
  </w:style>
  <w:style w:type="character" w:styleId="af4">
    <w:name w:val="Hyperlink"/>
    <w:basedOn w:val="a0"/>
    <w:uiPriority w:val="99"/>
    <w:unhideWhenUsed/>
    <w:rsid w:val="0031373F"/>
    <w:rPr>
      <w:color w:val="467886" w:themeColor="hyperlink"/>
      <w:u w:val="single"/>
    </w:rPr>
  </w:style>
  <w:style w:type="table" w:styleId="af5">
    <w:name w:val="Table Grid"/>
    <w:basedOn w:val="a1"/>
    <w:uiPriority w:val="39"/>
    <w:rsid w:val="0031373F"/>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図表1左揃え"/>
    <w:basedOn w:val="a"/>
    <w:link w:val="12"/>
    <w:uiPriority w:val="2"/>
    <w:rsid w:val="0031373F"/>
    <w:pPr>
      <w:adjustRightInd w:val="0"/>
      <w:snapToGrid w:val="0"/>
      <w:spacing w:line="240" w:lineRule="exact"/>
    </w:pPr>
    <w:rPr>
      <w:rFonts w:ascii="Arial" w:eastAsia="BIZ UDPゴシック" w:hAnsi="Arial" w:cs="Times New Roman"/>
      <w:kern w:val="0"/>
      <w:sz w:val="18"/>
      <w:szCs w:val="21"/>
      <w14:ligatures w14:val="none"/>
    </w:rPr>
  </w:style>
  <w:style w:type="character" w:customStyle="1" w:styleId="12">
    <w:name w:val="図表1左揃え (文字)"/>
    <w:basedOn w:val="a0"/>
    <w:link w:val="11"/>
    <w:uiPriority w:val="2"/>
    <w:rsid w:val="0031373F"/>
    <w:rPr>
      <w:rFonts w:ascii="Arial" w:eastAsia="BIZ UDPゴシック" w:hAnsi="Arial" w:cs="Times New Roman"/>
      <w:kern w:val="0"/>
      <w:sz w:val="18"/>
      <w:szCs w:val="21"/>
      <w14:ligatures w14:val="none"/>
    </w:rPr>
  </w:style>
  <w:style w:type="character" w:styleId="af6">
    <w:name w:val="Unresolved Mention"/>
    <w:basedOn w:val="a0"/>
    <w:uiPriority w:val="99"/>
    <w:semiHidden/>
    <w:unhideWhenUsed/>
    <w:rsid w:val="00CE6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1873">
      <w:bodyDiv w:val="1"/>
      <w:marLeft w:val="0"/>
      <w:marRight w:val="0"/>
      <w:marTop w:val="0"/>
      <w:marBottom w:val="0"/>
      <w:divBdr>
        <w:top w:val="none" w:sz="0" w:space="0" w:color="auto"/>
        <w:left w:val="none" w:sz="0" w:space="0" w:color="auto"/>
        <w:bottom w:val="none" w:sz="0" w:space="0" w:color="auto"/>
        <w:right w:val="none" w:sz="0" w:space="0" w:color="auto"/>
      </w:divBdr>
    </w:div>
    <w:div w:id="610935847">
      <w:bodyDiv w:val="1"/>
      <w:marLeft w:val="0"/>
      <w:marRight w:val="0"/>
      <w:marTop w:val="0"/>
      <w:marBottom w:val="0"/>
      <w:divBdr>
        <w:top w:val="none" w:sz="0" w:space="0" w:color="auto"/>
        <w:left w:val="none" w:sz="0" w:space="0" w:color="auto"/>
        <w:bottom w:val="none" w:sz="0" w:space="0" w:color="auto"/>
        <w:right w:val="none" w:sz="0" w:space="0" w:color="auto"/>
      </w:divBdr>
    </w:div>
    <w:div w:id="1213615545">
      <w:bodyDiv w:val="1"/>
      <w:marLeft w:val="0"/>
      <w:marRight w:val="0"/>
      <w:marTop w:val="0"/>
      <w:marBottom w:val="0"/>
      <w:divBdr>
        <w:top w:val="none" w:sz="0" w:space="0" w:color="auto"/>
        <w:left w:val="none" w:sz="0" w:space="0" w:color="auto"/>
        <w:bottom w:val="none" w:sz="0" w:space="0" w:color="auto"/>
        <w:right w:val="none" w:sz="0" w:space="0" w:color="auto"/>
      </w:divBdr>
    </w:div>
    <w:div w:id="169334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office@jsre.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4F8AD3-0C19-4ACA-863D-C91641240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D3CBD-FDDF-4EF2-A4EE-5128FB0310EB}">
  <ds:schemaRefs>
    <ds:schemaRef ds:uri="http://schemas.microsoft.com/office/2006/metadata/properties"/>
    <ds:schemaRef ds:uri="http://schemas.microsoft.com/office/infopath/2007/PartnerControls"/>
    <ds:schemaRef ds:uri="29a6e523-0dcb-4965-bc53-475866424b5d"/>
    <ds:schemaRef ds:uri="85e6e18b-26c1-4122-9e79-e6c53ac26d53"/>
  </ds:schemaRefs>
</ds:datastoreItem>
</file>

<file path=customXml/itemProps3.xml><?xml version="1.0" encoding="utf-8"?>
<ds:datastoreItem xmlns:ds="http://schemas.openxmlformats.org/officeDocument/2006/customXml" ds:itemID="{1DF6DC98-DF73-48C1-B0A6-78BAF4046B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156</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HLU 折居 舞</dc:creator>
  <cp:keywords/>
  <dc:description/>
  <cp:lastModifiedBy>斎藤 恵美</cp:lastModifiedBy>
  <cp:revision>8</cp:revision>
  <dcterms:created xsi:type="dcterms:W3CDTF">2025-09-17T06:22:00Z</dcterms:created>
  <dcterms:modified xsi:type="dcterms:W3CDTF">2025-10-17T06:11:00Z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ies>
</file>